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1014A" w14:textId="77777777" w:rsidR="00956D54" w:rsidRPr="00240068" w:rsidRDefault="00956D54" w:rsidP="00956D54">
      <w:pPr>
        <w:keepNext/>
        <w:pBdr>
          <w:top w:val="single" w:sz="4" w:space="1" w:color="7F7F7F" w:themeColor="text1" w:themeTint="80"/>
        </w:pBdr>
        <w:spacing w:before="280" w:after="80" w:line="240" w:lineRule="auto"/>
        <w:rPr>
          <w:b/>
          <w:smallCaps/>
          <w:sz w:val="28"/>
          <w:szCs w:val="28"/>
        </w:rPr>
      </w:pPr>
      <w:r>
        <w:rPr>
          <w:b/>
          <w:smallCaps/>
          <w:sz w:val="28"/>
          <w:szCs w:val="28"/>
        </w:rPr>
        <w:t xml:space="preserve">About the </w:t>
      </w:r>
      <w:r w:rsidR="006E429B">
        <w:rPr>
          <w:b/>
          <w:smallCaps/>
          <w:sz w:val="28"/>
          <w:szCs w:val="28"/>
        </w:rPr>
        <w:t>Procedure</w:t>
      </w:r>
      <w:r>
        <w:rPr>
          <w:b/>
          <w:smallCaps/>
          <w:sz w:val="28"/>
          <w:szCs w:val="28"/>
        </w:rPr>
        <w:t xml:space="preserve"> Document Template</w:t>
      </w:r>
      <w:r>
        <w:rPr>
          <w:sz w:val="20"/>
          <w:szCs w:val="20"/>
        </w:rPr>
        <w:t xml:space="preserve"> </w:t>
      </w:r>
      <w:r w:rsidRPr="00854049">
        <w:rPr>
          <w:color w:val="FF0000"/>
          <w:sz w:val="20"/>
          <w:szCs w:val="20"/>
        </w:rPr>
        <w:t>(Delete this section in final document.)</w:t>
      </w:r>
    </w:p>
    <w:p w14:paraId="7BDB5F54" w14:textId="6E1D81E1" w:rsidR="00956D54" w:rsidRPr="006F03AF" w:rsidRDefault="00956D54" w:rsidP="00B17503">
      <w:pPr>
        <w:spacing w:after="0" w:line="240" w:lineRule="auto"/>
        <w:rPr>
          <w:rFonts w:ascii="Calibri Light" w:hAnsi="Calibri Light" w:cs="Calibri Light"/>
        </w:rPr>
      </w:pPr>
      <w:r w:rsidRPr="006F03AF">
        <w:rPr>
          <w:rFonts w:ascii="Calibri Light" w:hAnsi="Calibri Light" w:cs="Calibri Light"/>
        </w:rPr>
        <w:t xml:space="preserve">This template is to be used as a basis for documenting various </w:t>
      </w:r>
      <w:r w:rsidR="006E429B" w:rsidRPr="006F03AF">
        <w:rPr>
          <w:rFonts w:ascii="Calibri Light" w:hAnsi="Calibri Light" w:cs="Calibri Light"/>
        </w:rPr>
        <w:t>procedures</w:t>
      </w:r>
      <w:r w:rsidRPr="006F03AF">
        <w:rPr>
          <w:rFonts w:ascii="Calibri Light" w:hAnsi="Calibri Light" w:cs="Calibri Light"/>
        </w:rPr>
        <w:t>.  Maintain the formatting throughout this template by cutting and pasting sections and sample elements (tables, lists, text blocks, etc.).  Add sections, rename sections, and complete the content using the formatting in this template as a guide.  Remove sample or unused text from the final document.</w:t>
      </w:r>
    </w:p>
    <w:p w14:paraId="29E505A4" w14:textId="77777777" w:rsidR="00956D54" w:rsidRPr="006F03AF" w:rsidRDefault="00956D54" w:rsidP="00956D54">
      <w:pPr>
        <w:spacing w:after="0" w:line="240" w:lineRule="auto"/>
        <w:rPr>
          <w:rFonts w:ascii="Calibri Light" w:hAnsi="Calibri Light" w:cs="Calibri Light"/>
        </w:rPr>
      </w:pPr>
    </w:p>
    <w:p w14:paraId="52161C40" w14:textId="77777777" w:rsidR="00956D54" w:rsidRPr="006F03AF" w:rsidRDefault="00956D54" w:rsidP="00956D54">
      <w:pPr>
        <w:spacing w:after="0" w:line="240" w:lineRule="auto"/>
        <w:rPr>
          <w:rFonts w:ascii="Calibri Light" w:hAnsi="Calibri Light" w:cs="Calibri Light"/>
        </w:rPr>
      </w:pPr>
      <w:r w:rsidRPr="006F03AF">
        <w:rPr>
          <w:rFonts w:ascii="Calibri Light" w:hAnsi="Calibri Light" w:cs="Calibri Light"/>
        </w:rPr>
        <w:t xml:space="preserve">The overall goal of the </w:t>
      </w:r>
      <w:r w:rsidR="008112DF" w:rsidRPr="006F03AF">
        <w:rPr>
          <w:rFonts w:ascii="Calibri Light" w:hAnsi="Calibri Light" w:cs="Calibri Light"/>
        </w:rPr>
        <w:t>P</w:t>
      </w:r>
      <w:r w:rsidR="006E429B" w:rsidRPr="006F03AF">
        <w:rPr>
          <w:rFonts w:ascii="Calibri Light" w:hAnsi="Calibri Light" w:cs="Calibri Light"/>
        </w:rPr>
        <w:t>rocedure</w:t>
      </w:r>
      <w:r w:rsidR="008112DF" w:rsidRPr="006F03AF">
        <w:rPr>
          <w:rFonts w:ascii="Calibri Light" w:hAnsi="Calibri Light" w:cs="Calibri Light"/>
        </w:rPr>
        <w:t xml:space="preserve"> D</w:t>
      </w:r>
      <w:r w:rsidRPr="006F03AF">
        <w:rPr>
          <w:rFonts w:ascii="Calibri Light" w:hAnsi="Calibri Light" w:cs="Calibri Light"/>
        </w:rPr>
        <w:t xml:space="preserve">ocument is to </w:t>
      </w:r>
      <w:r w:rsidR="006E429B" w:rsidRPr="006F03AF">
        <w:rPr>
          <w:rFonts w:ascii="Calibri Light" w:hAnsi="Calibri Light" w:cs="Calibri Light"/>
        </w:rPr>
        <w:t xml:space="preserve">provide </w:t>
      </w:r>
      <w:r w:rsidR="006E429B" w:rsidRPr="006F03AF">
        <w:rPr>
          <w:rFonts w:cstheme="minorHAnsi"/>
          <w:b/>
        </w:rPr>
        <w:t>step-by-step instructions of how to accomplish a specific task or function</w:t>
      </w:r>
      <w:r w:rsidR="006E429B" w:rsidRPr="006F03AF">
        <w:rPr>
          <w:rFonts w:cstheme="minorHAnsi"/>
        </w:rPr>
        <w:t>.</w:t>
      </w:r>
      <w:r w:rsidRPr="006F03AF">
        <w:rPr>
          <w:rFonts w:ascii="Calibri Light" w:hAnsi="Calibri Light" w:cs="Calibri Light"/>
        </w:rPr>
        <w:t xml:space="preserve"> </w:t>
      </w:r>
      <w:r w:rsidR="008112DF" w:rsidRPr="006F03AF">
        <w:rPr>
          <w:rFonts w:ascii="Calibri Light" w:hAnsi="Calibri Light" w:cs="Calibri Light"/>
        </w:rPr>
        <w:t>The Procedure D</w:t>
      </w:r>
      <w:r w:rsidR="006E429B" w:rsidRPr="006F03AF">
        <w:rPr>
          <w:rFonts w:ascii="Calibri Light" w:hAnsi="Calibri Light" w:cs="Calibri Light"/>
        </w:rPr>
        <w:t>ocument</w:t>
      </w:r>
      <w:r w:rsidRPr="006F03AF">
        <w:rPr>
          <w:rFonts w:ascii="Calibri Light" w:hAnsi="Calibri Light" w:cs="Calibri Light"/>
        </w:rPr>
        <w:t xml:space="preserve"> </w:t>
      </w:r>
      <w:r w:rsidR="006E429B" w:rsidRPr="006F03AF">
        <w:rPr>
          <w:rFonts w:ascii="Calibri Light" w:hAnsi="Calibri Light" w:cs="Calibri Light"/>
        </w:rPr>
        <w:t>is intended to provide the appropriate level of detail so that a reasonably prepared person could follow the procedure.  If there is the case where detailed instructions are required, then a Reference Guide or Training Guide is the appropriate document to contain that information.</w:t>
      </w:r>
    </w:p>
    <w:p w14:paraId="35469B84" w14:textId="77777777" w:rsidR="00A666D7" w:rsidRPr="00240068" w:rsidRDefault="00A666D7" w:rsidP="00A666D7">
      <w:pPr>
        <w:keepNext/>
        <w:spacing w:before="200" w:after="60" w:line="240" w:lineRule="auto"/>
        <w:rPr>
          <w:b/>
        </w:rPr>
      </w:pPr>
      <w:r>
        <w:rPr>
          <w:b/>
        </w:rPr>
        <w:t xml:space="preserve">Functions and Benefits of a Good </w:t>
      </w:r>
      <w:r w:rsidR="006E429B">
        <w:rPr>
          <w:b/>
        </w:rPr>
        <w:t>Procedure</w:t>
      </w:r>
    </w:p>
    <w:p w14:paraId="70C8EFBE" w14:textId="77777777" w:rsidR="00956D54" w:rsidRPr="006F03AF" w:rsidRDefault="00956D54" w:rsidP="001E7290">
      <w:pPr>
        <w:keepNext/>
        <w:spacing w:after="0" w:line="240" w:lineRule="auto"/>
        <w:rPr>
          <w:rFonts w:ascii="Calibri Light" w:hAnsi="Calibri Light" w:cs="Calibri Light"/>
        </w:rPr>
      </w:pPr>
      <w:r w:rsidRPr="006F03AF">
        <w:rPr>
          <w:rFonts w:ascii="Calibri Light" w:hAnsi="Calibri Light" w:cs="Calibri Light"/>
        </w:rPr>
        <w:t xml:space="preserve">A complete and well-crafted </w:t>
      </w:r>
      <w:r w:rsidR="006E429B" w:rsidRPr="006F03AF">
        <w:rPr>
          <w:rFonts w:ascii="Calibri Light" w:hAnsi="Calibri Light" w:cs="Calibri Light"/>
        </w:rPr>
        <w:t>Procedure</w:t>
      </w:r>
      <w:r w:rsidR="008112DF" w:rsidRPr="006F03AF">
        <w:rPr>
          <w:rFonts w:ascii="Calibri Light" w:hAnsi="Calibri Light" w:cs="Calibri Light"/>
        </w:rPr>
        <w:t xml:space="preserve"> D</w:t>
      </w:r>
      <w:r w:rsidRPr="006F03AF">
        <w:rPr>
          <w:rFonts w:ascii="Calibri Light" w:hAnsi="Calibri Light" w:cs="Calibri Light"/>
        </w:rPr>
        <w:t>ocument:</w:t>
      </w:r>
    </w:p>
    <w:p w14:paraId="67A22F3A" w14:textId="77777777" w:rsidR="00956D54" w:rsidRPr="006F03AF" w:rsidRDefault="006E429B" w:rsidP="00956D54">
      <w:pPr>
        <w:pStyle w:val="ListParagraph"/>
        <w:numPr>
          <w:ilvl w:val="0"/>
          <w:numId w:val="1"/>
        </w:numPr>
        <w:spacing w:before="80" w:after="0" w:line="240" w:lineRule="auto"/>
        <w:ind w:left="720" w:right="360"/>
        <w:contextualSpacing w:val="0"/>
        <w:rPr>
          <w:rFonts w:ascii="Calibri Light" w:hAnsi="Calibri Light" w:cs="Calibri Light"/>
        </w:rPr>
      </w:pPr>
      <w:r w:rsidRPr="006F03AF">
        <w:rPr>
          <w:rFonts w:ascii="Calibri Light" w:hAnsi="Calibri Light" w:cs="Calibri Light"/>
        </w:rPr>
        <w:t>Clearly and concisely details the steps to follow to accomplish a task or function</w:t>
      </w:r>
      <w:r w:rsidR="00956D54" w:rsidRPr="006F03AF">
        <w:rPr>
          <w:rFonts w:ascii="Calibri Light" w:hAnsi="Calibri Light" w:cs="Calibri Light"/>
        </w:rPr>
        <w:t xml:space="preserve">. </w:t>
      </w:r>
    </w:p>
    <w:p w14:paraId="53FAB0CA" w14:textId="77777777" w:rsidR="00596987" w:rsidRPr="006F03AF" w:rsidRDefault="006E429B" w:rsidP="00596987">
      <w:pPr>
        <w:pStyle w:val="ListParagraph"/>
        <w:numPr>
          <w:ilvl w:val="0"/>
          <w:numId w:val="1"/>
        </w:numPr>
        <w:spacing w:before="80" w:after="0" w:line="240" w:lineRule="auto"/>
        <w:ind w:left="720" w:right="360"/>
        <w:contextualSpacing w:val="0"/>
        <w:rPr>
          <w:rFonts w:ascii="Calibri Light" w:hAnsi="Calibri Light" w:cs="Calibri Light"/>
        </w:rPr>
      </w:pPr>
      <w:r w:rsidRPr="006F03AF">
        <w:rPr>
          <w:rFonts w:ascii="Calibri Light" w:hAnsi="Calibri Light" w:cs="Calibri Light"/>
        </w:rPr>
        <w:t>Assures that the task or function can be consistently accomplished by a qualified/trained individual</w:t>
      </w:r>
      <w:r w:rsidR="00596987" w:rsidRPr="006F03AF">
        <w:rPr>
          <w:rFonts w:ascii="Calibri Light" w:hAnsi="Calibri Light" w:cs="Calibri Light"/>
        </w:rPr>
        <w:t>.</w:t>
      </w:r>
    </w:p>
    <w:p w14:paraId="535D24BA" w14:textId="77777777" w:rsidR="00596987" w:rsidRPr="006F03AF" w:rsidRDefault="006E429B" w:rsidP="00596987">
      <w:pPr>
        <w:pStyle w:val="ListParagraph"/>
        <w:numPr>
          <w:ilvl w:val="0"/>
          <w:numId w:val="1"/>
        </w:numPr>
        <w:spacing w:before="80" w:after="0" w:line="240" w:lineRule="auto"/>
        <w:ind w:left="720" w:right="360"/>
        <w:contextualSpacing w:val="0"/>
        <w:rPr>
          <w:rFonts w:ascii="Calibri Light" w:hAnsi="Calibri Light" w:cs="Calibri Light"/>
        </w:rPr>
      </w:pPr>
      <w:r w:rsidRPr="006F03AF">
        <w:rPr>
          <w:rFonts w:ascii="Calibri Light" w:hAnsi="Calibri Light" w:cs="Calibri Light"/>
        </w:rPr>
        <w:t>Provides management with an objective and shared understanding of the process to complete a task or function.</w:t>
      </w:r>
    </w:p>
    <w:p w14:paraId="3756CA43" w14:textId="77777777" w:rsidR="00956D54" w:rsidRPr="006F03AF" w:rsidRDefault="00596987" w:rsidP="00956D54">
      <w:pPr>
        <w:pStyle w:val="ListParagraph"/>
        <w:numPr>
          <w:ilvl w:val="0"/>
          <w:numId w:val="1"/>
        </w:numPr>
        <w:spacing w:before="80" w:after="0" w:line="240" w:lineRule="auto"/>
        <w:ind w:left="720" w:right="360"/>
        <w:contextualSpacing w:val="0"/>
        <w:rPr>
          <w:rFonts w:ascii="Calibri Light" w:hAnsi="Calibri Light" w:cs="Calibri Light"/>
        </w:rPr>
      </w:pPr>
      <w:r w:rsidRPr="006F03AF">
        <w:rPr>
          <w:rFonts w:ascii="Calibri Light" w:hAnsi="Calibri Light" w:cs="Calibri Light"/>
        </w:rPr>
        <w:t xml:space="preserve">Should be reviewed, </w:t>
      </w:r>
      <w:proofErr w:type="gramStart"/>
      <w:r w:rsidRPr="006F03AF">
        <w:rPr>
          <w:rFonts w:ascii="Calibri Light" w:hAnsi="Calibri Light" w:cs="Calibri Light"/>
        </w:rPr>
        <w:t>revised</w:t>
      </w:r>
      <w:proofErr w:type="gramEnd"/>
      <w:r w:rsidRPr="006F03AF">
        <w:rPr>
          <w:rFonts w:ascii="Calibri Light" w:hAnsi="Calibri Light" w:cs="Calibri Light"/>
        </w:rPr>
        <w:t xml:space="preserve"> and redistributed as often as necessary (at least annually)</w:t>
      </w:r>
      <w:r w:rsidR="00956D54" w:rsidRPr="006F03AF">
        <w:rPr>
          <w:rFonts w:ascii="Calibri Light" w:hAnsi="Calibri Light" w:cs="Calibri Light"/>
        </w:rPr>
        <w:t xml:space="preserve">. </w:t>
      </w:r>
    </w:p>
    <w:p w14:paraId="179A4C40" w14:textId="77777777" w:rsidR="00117E22" w:rsidRPr="00240068" w:rsidRDefault="006E429B" w:rsidP="00117E22">
      <w:pPr>
        <w:keepNext/>
        <w:spacing w:before="200" w:after="60" w:line="240" w:lineRule="auto"/>
        <w:rPr>
          <w:b/>
        </w:rPr>
      </w:pPr>
      <w:r>
        <w:rPr>
          <w:b/>
        </w:rPr>
        <w:t>Procedures Document</w:t>
      </w:r>
      <w:r w:rsidR="00117E22">
        <w:rPr>
          <w:b/>
        </w:rPr>
        <w:t xml:space="preserve"> – First Page Header Information</w:t>
      </w:r>
    </w:p>
    <w:p w14:paraId="156BF9E9" w14:textId="77777777" w:rsidR="00117E22" w:rsidRPr="006F03AF" w:rsidRDefault="00117E22" w:rsidP="001E7290">
      <w:pPr>
        <w:keepNext/>
        <w:spacing w:after="0" w:line="240" w:lineRule="auto"/>
        <w:rPr>
          <w:rFonts w:ascii="Calibri Light" w:hAnsi="Calibri Light" w:cs="Calibri Light"/>
        </w:rPr>
      </w:pPr>
      <w:r w:rsidRPr="006F03AF">
        <w:rPr>
          <w:rFonts w:ascii="Calibri Light" w:hAnsi="Calibri Light" w:cs="Calibri Light"/>
        </w:rPr>
        <w:t xml:space="preserve">The first page of the </w:t>
      </w:r>
      <w:r w:rsidR="006E429B" w:rsidRPr="006F03AF">
        <w:rPr>
          <w:rFonts w:ascii="Calibri Light" w:hAnsi="Calibri Light" w:cs="Calibri Light"/>
        </w:rPr>
        <w:t>Procedure</w:t>
      </w:r>
      <w:r w:rsidR="008112DF" w:rsidRPr="006F03AF">
        <w:rPr>
          <w:rFonts w:ascii="Calibri Light" w:hAnsi="Calibri Light" w:cs="Calibri Light"/>
        </w:rPr>
        <w:t xml:space="preserve"> D</w:t>
      </w:r>
      <w:r w:rsidRPr="006F03AF">
        <w:rPr>
          <w:rFonts w:ascii="Calibri Light" w:hAnsi="Calibri Light" w:cs="Calibri Light"/>
        </w:rPr>
        <w:t>ocument has a table that includes important information for managing the document.  Here are the items and how to use them:</w:t>
      </w:r>
    </w:p>
    <w:p w14:paraId="6A5F1E22" w14:textId="77777777" w:rsidR="006E429B" w:rsidRPr="006F03AF" w:rsidRDefault="006E429B" w:rsidP="006E429B">
      <w:pPr>
        <w:pStyle w:val="ListParagraph"/>
        <w:numPr>
          <w:ilvl w:val="0"/>
          <w:numId w:val="7"/>
        </w:numPr>
        <w:spacing w:before="80" w:after="0" w:line="240" w:lineRule="auto"/>
        <w:ind w:left="720" w:right="360"/>
        <w:contextualSpacing w:val="0"/>
        <w:rPr>
          <w:rFonts w:ascii="Calibri Light" w:hAnsi="Calibri Light" w:cs="Calibri Light"/>
        </w:rPr>
      </w:pPr>
      <w:r w:rsidRPr="006F03AF">
        <w:rPr>
          <w:rFonts w:ascii="Calibri Light" w:hAnsi="Calibri Light" w:cs="Calibri Light"/>
          <w:u w:val="single"/>
        </w:rPr>
        <w:t>Procedure Reference #</w:t>
      </w:r>
      <w:r w:rsidRPr="006F03AF">
        <w:rPr>
          <w:rFonts w:ascii="Calibri Light" w:hAnsi="Calibri Light" w:cs="Calibri Light"/>
        </w:rPr>
        <w:t xml:space="preserve">: SOP XXXX-000   The “SOP” is an abbreviation of “Standard Operating </w:t>
      </w:r>
      <w:r w:rsidR="008C67A0" w:rsidRPr="006F03AF">
        <w:rPr>
          <w:rFonts w:ascii="Calibri Light" w:hAnsi="Calibri Light" w:cs="Calibri Light"/>
        </w:rPr>
        <w:t>Procedure</w:t>
      </w:r>
      <w:r w:rsidRPr="006F03AF">
        <w:rPr>
          <w:rFonts w:ascii="Calibri Light" w:hAnsi="Calibri Light" w:cs="Calibri Light"/>
        </w:rPr>
        <w:t xml:space="preserve">” “XXXX” is a placeholder for a 4-letter abbreviation for the Functional Area and the “000” is a placeholder for the </w:t>
      </w:r>
      <w:r w:rsidR="008112DF" w:rsidRPr="006F03AF">
        <w:rPr>
          <w:rFonts w:ascii="Calibri Light" w:hAnsi="Calibri Light" w:cs="Calibri Light"/>
        </w:rPr>
        <w:t>Procedure</w:t>
      </w:r>
      <w:r w:rsidRPr="006F03AF">
        <w:rPr>
          <w:rFonts w:ascii="Calibri Light" w:hAnsi="Calibri Light" w:cs="Calibri Light"/>
        </w:rPr>
        <w:t xml:space="preserve"> Number.  This designation helps in understanding where the </w:t>
      </w:r>
      <w:r w:rsidR="008112DF" w:rsidRPr="006F03AF">
        <w:rPr>
          <w:rFonts w:ascii="Calibri Light" w:hAnsi="Calibri Light" w:cs="Calibri Light"/>
        </w:rPr>
        <w:t>Procedure D</w:t>
      </w:r>
      <w:r w:rsidRPr="006F03AF">
        <w:rPr>
          <w:rFonts w:ascii="Calibri Light" w:hAnsi="Calibri Light" w:cs="Calibri Light"/>
        </w:rPr>
        <w:t xml:space="preserve">ocument “fits” within the Event Operations department and its sequence number.  For example, the </w:t>
      </w:r>
      <w:r w:rsidR="008112DF" w:rsidRPr="006F03AF">
        <w:rPr>
          <w:rFonts w:ascii="Calibri Light" w:hAnsi="Calibri Light" w:cs="Calibri Light"/>
        </w:rPr>
        <w:t>Procedure</w:t>
      </w:r>
      <w:r w:rsidRPr="006F03AF">
        <w:rPr>
          <w:rFonts w:ascii="Calibri Light" w:hAnsi="Calibri Light" w:cs="Calibri Light"/>
        </w:rPr>
        <w:t xml:space="preserve"> within the Event Staff functional area of Event Operations could be abbreviated as “EVST” and the sequence number “001” would for the first </w:t>
      </w:r>
      <w:r w:rsidR="008112DF" w:rsidRPr="006F03AF">
        <w:rPr>
          <w:rFonts w:ascii="Calibri Light" w:hAnsi="Calibri Light" w:cs="Calibri Light"/>
        </w:rPr>
        <w:t>Procedure</w:t>
      </w:r>
      <w:r w:rsidRPr="006F03AF">
        <w:rPr>
          <w:rFonts w:ascii="Calibri Light" w:hAnsi="Calibri Light" w:cs="Calibri Light"/>
        </w:rPr>
        <w:t xml:space="preserve"> within the Event Staff functional area.</w:t>
      </w:r>
    </w:p>
    <w:p w14:paraId="5E13EAEC" w14:textId="77777777" w:rsidR="00117E22" w:rsidRPr="006F03AF" w:rsidRDefault="00117E22" w:rsidP="00117E22">
      <w:pPr>
        <w:pStyle w:val="ListParagraph"/>
        <w:numPr>
          <w:ilvl w:val="0"/>
          <w:numId w:val="7"/>
        </w:numPr>
        <w:spacing w:before="80" w:after="0" w:line="240" w:lineRule="auto"/>
        <w:ind w:left="720" w:right="360"/>
        <w:contextualSpacing w:val="0"/>
        <w:rPr>
          <w:rFonts w:ascii="Calibri Light" w:hAnsi="Calibri Light" w:cs="Calibri Light"/>
        </w:rPr>
      </w:pPr>
      <w:r w:rsidRPr="006F03AF">
        <w:rPr>
          <w:rFonts w:ascii="Calibri Light" w:hAnsi="Calibri Light" w:cs="Calibri Light"/>
          <w:u w:val="single"/>
        </w:rPr>
        <w:t>Revision #</w:t>
      </w:r>
      <w:r w:rsidRPr="006F03AF">
        <w:rPr>
          <w:rFonts w:ascii="Calibri Light" w:hAnsi="Calibri Light" w:cs="Calibri Light"/>
        </w:rPr>
        <w:t xml:space="preserve">: This notes what version of the </w:t>
      </w:r>
      <w:r w:rsidR="006951E2" w:rsidRPr="006F03AF">
        <w:rPr>
          <w:rFonts w:ascii="Calibri Light" w:hAnsi="Calibri Light" w:cs="Calibri Light"/>
        </w:rPr>
        <w:t>Procedure Document</w:t>
      </w:r>
      <w:r w:rsidRPr="006F03AF">
        <w:rPr>
          <w:rFonts w:ascii="Calibri Light" w:hAnsi="Calibri Light" w:cs="Calibri Light"/>
        </w:rPr>
        <w:t xml:space="preserve"> is reflected in the document.  Previous versions should be retained for two years.</w:t>
      </w:r>
    </w:p>
    <w:p w14:paraId="3D284124" w14:textId="77777777" w:rsidR="00117E22" w:rsidRPr="006F03AF" w:rsidRDefault="00117E22" w:rsidP="00117E22">
      <w:pPr>
        <w:pStyle w:val="ListParagraph"/>
        <w:numPr>
          <w:ilvl w:val="0"/>
          <w:numId w:val="7"/>
        </w:numPr>
        <w:spacing w:before="80" w:after="0" w:line="240" w:lineRule="auto"/>
        <w:ind w:left="720" w:right="360"/>
        <w:contextualSpacing w:val="0"/>
        <w:rPr>
          <w:rFonts w:ascii="Calibri Light" w:hAnsi="Calibri Light" w:cs="Calibri Light"/>
        </w:rPr>
      </w:pPr>
      <w:r w:rsidRPr="006F03AF">
        <w:rPr>
          <w:rFonts w:ascii="Calibri Light" w:hAnsi="Calibri Light" w:cs="Calibri Light"/>
          <w:u w:val="single"/>
        </w:rPr>
        <w:t>Implementation Date</w:t>
      </w:r>
      <w:r w:rsidRPr="006F03AF">
        <w:rPr>
          <w:rFonts w:ascii="Calibri Light" w:hAnsi="Calibri Light" w:cs="Calibri Light"/>
        </w:rPr>
        <w:t xml:space="preserve">: This notes when the </w:t>
      </w:r>
      <w:r w:rsidR="006951E2" w:rsidRPr="006F03AF">
        <w:rPr>
          <w:rFonts w:ascii="Calibri Light" w:hAnsi="Calibri Light" w:cs="Calibri Light"/>
        </w:rPr>
        <w:t xml:space="preserve">Procedure Document </w:t>
      </w:r>
      <w:r w:rsidRPr="006F03AF">
        <w:rPr>
          <w:rFonts w:ascii="Calibri Light" w:hAnsi="Calibri Light" w:cs="Calibri Light"/>
        </w:rPr>
        <w:t>went into effect.</w:t>
      </w:r>
    </w:p>
    <w:p w14:paraId="4C57E103" w14:textId="77777777" w:rsidR="00117E22" w:rsidRPr="006F03AF" w:rsidRDefault="00117E22" w:rsidP="00117E22">
      <w:pPr>
        <w:pStyle w:val="ListParagraph"/>
        <w:numPr>
          <w:ilvl w:val="0"/>
          <w:numId w:val="7"/>
        </w:numPr>
        <w:spacing w:before="80" w:after="0" w:line="240" w:lineRule="auto"/>
        <w:ind w:left="720" w:right="360"/>
        <w:contextualSpacing w:val="0"/>
        <w:rPr>
          <w:rFonts w:ascii="Calibri Light" w:hAnsi="Calibri Light" w:cs="Calibri Light"/>
        </w:rPr>
      </w:pPr>
      <w:r w:rsidRPr="006F03AF">
        <w:rPr>
          <w:rFonts w:ascii="Calibri Light" w:hAnsi="Calibri Light" w:cs="Calibri Light"/>
          <w:u w:val="single"/>
        </w:rPr>
        <w:t>Last Reviewed/Updated Date</w:t>
      </w:r>
      <w:r w:rsidRPr="006F03AF">
        <w:rPr>
          <w:rFonts w:ascii="Calibri Light" w:hAnsi="Calibri Light" w:cs="Calibri Light"/>
        </w:rPr>
        <w:t xml:space="preserve">: This notes when the </w:t>
      </w:r>
      <w:r w:rsidR="006951E2" w:rsidRPr="006F03AF">
        <w:rPr>
          <w:rFonts w:ascii="Calibri Light" w:hAnsi="Calibri Light" w:cs="Calibri Light"/>
        </w:rPr>
        <w:t xml:space="preserve">Procedure Document </w:t>
      </w:r>
      <w:r w:rsidRPr="006F03AF">
        <w:rPr>
          <w:rFonts w:ascii="Calibri Light" w:hAnsi="Calibri Light" w:cs="Calibri Light"/>
        </w:rPr>
        <w:t>was last given a management team review and the document was revised.</w:t>
      </w:r>
    </w:p>
    <w:p w14:paraId="62600F3F" w14:textId="77777777" w:rsidR="00A666D7" w:rsidRPr="006F03AF" w:rsidRDefault="008112DF" w:rsidP="00A666D7">
      <w:pPr>
        <w:pStyle w:val="ListParagraph"/>
        <w:numPr>
          <w:ilvl w:val="0"/>
          <w:numId w:val="7"/>
        </w:numPr>
        <w:spacing w:before="80" w:after="0" w:line="240" w:lineRule="auto"/>
        <w:ind w:left="720" w:right="360"/>
        <w:contextualSpacing w:val="0"/>
        <w:rPr>
          <w:rFonts w:ascii="Calibri Light" w:hAnsi="Calibri Light" w:cs="Calibri Light"/>
        </w:rPr>
      </w:pPr>
      <w:r w:rsidRPr="006F03AF">
        <w:rPr>
          <w:rFonts w:ascii="Calibri Light" w:hAnsi="Calibri Light" w:cs="Calibri Light"/>
          <w:u w:val="single"/>
        </w:rPr>
        <w:t>Procedure</w:t>
      </w:r>
      <w:r w:rsidR="00A666D7" w:rsidRPr="006F03AF">
        <w:rPr>
          <w:rFonts w:ascii="Calibri Light" w:hAnsi="Calibri Light" w:cs="Calibri Light"/>
          <w:u w:val="single"/>
        </w:rPr>
        <w:t xml:space="preserve"> Approved By</w:t>
      </w:r>
      <w:r w:rsidR="00A666D7" w:rsidRPr="006F03AF">
        <w:rPr>
          <w:rFonts w:ascii="Calibri Light" w:hAnsi="Calibri Light" w:cs="Calibri Light"/>
        </w:rPr>
        <w:t xml:space="preserve">: The first initial and last name of the person who approved the </w:t>
      </w:r>
      <w:r w:rsidR="006951E2" w:rsidRPr="006F03AF">
        <w:rPr>
          <w:rFonts w:ascii="Calibri Light" w:hAnsi="Calibri Light" w:cs="Calibri Light"/>
        </w:rPr>
        <w:t>Procedure Document</w:t>
      </w:r>
      <w:r w:rsidR="00A666D7" w:rsidRPr="006F03AF">
        <w:rPr>
          <w:rFonts w:ascii="Calibri Light" w:hAnsi="Calibri Light" w:cs="Calibri Light"/>
        </w:rPr>
        <w:t>.</w:t>
      </w:r>
    </w:p>
    <w:p w14:paraId="1A35D7F4" w14:textId="77777777" w:rsidR="00A666D7" w:rsidRPr="006F03AF" w:rsidRDefault="008112DF" w:rsidP="00A666D7">
      <w:pPr>
        <w:pStyle w:val="ListParagraph"/>
        <w:numPr>
          <w:ilvl w:val="0"/>
          <w:numId w:val="7"/>
        </w:numPr>
        <w:spacing w:before="80" w:after="0" w:line="240" w:lineRule="auto"/>
        <w:ind w:left="720" w:right="360"/>
        <w:contextualSpacing w:val="0"/>
        <w:rPr>
          <w:rFonts w:ascii="Calibri Light" w:hAnsi="Calibri Light" w:cs="Calibri Light"/>
        </w:rPr>
      </w:pPr>
      <w:r w:rsidRPr="006F03AF">
        <w:rPr>
          <w:rFonts w:ascii="Calibri Light" w:hAnsi="Calibri Light" w:cs="Calibri Light"/>
          <w:u w:val="single"/>
        </w:rPr>
        <w:t>Procedure</w:t>
      </w:r>
      <w:r w:rsidR="00A666D7" w:rsidRPr="006F03AF">
        <w:rPr>
          <w:rFonts w:ascii="Calibri Light" w:hAnsi="Calibri Light" w:cs="Calibri Light"/>
          <w:u w:val="single"/>
        </w:rPr>
        <w:t xml:space="preserve"> Administrator</w:t>
      </w:r>
      <w:r w:rsidR="00A666D7" w:rsidRPr="006F03AF">
        <w:rPr>
          <w:rFonts w:ascii="Calibri Light" w:hAnsi="Calibri Light" w:cs="Calibri Light"/>
        </w:rPr>
        <w:t xml:space="preserve">: The first initial and last name of the person who is responsible for overseeing the </w:t>
      </w:r>
      <w:r w:rsidR="006951E2" w:rsidRPr="006F03AF">
        <w:rPr>
          <w:rFonts w:ascii="Calibri Light" w:hAnsi="Calibri Light" w:cs="Calibri Light"/>
        </w:rPr>
        <w:t xml:space="preserve">Procedure Document </w:t>
      </w:r>
      <w:r w:rsidR="00A666D7" w:rsidRPr="006F03AF">
        <w:rPr>
          <w:rFonts w:ascii="Calibri Light" w:hAnsi="Calibri Light" w:cs="Calibri Light"/>
        </w:rPr>
        <w:t>and ensuring that it is consistently followed and that a review and revision is called for and completed as necessary.</w:t>
      </w:r>
    </w:p>
    <w:p w14:paraId="1EAA6CFB" w14:textId="77777777" w:rsidR="00B17503" w:rsidRPr="00240068" w:rsidRDefault="00B17503" w:rsidP="00B17503">
      <w:pPr>
        <w:keepNext/>
        <w:spacing w:before="200" w:after="60" w:line="240" w:lineRule="auto"/>
        <w:rPr>
          <w:b/>
        </w:rPr>
      </w:pPr>
      <w:r>
        <w:rPr>
          <w:b/>
        </w:rPr>
        <w:lastRenderedPageBreak/>
        <w:t xml:space="preserve">Cut &amp; Paste Elements from this Template to Create Your </w:t>
      </w:r>
      <w:r w:rsidR="008112DF">
        <w:rPr>
          <w:b/>
        </w:rPr>
        <w:t>Procedure</w:t>
      </w:r>
      <w:r>
        <w:rPr>
          <w:b/>
        </w:rPr>
        <w:t xml:space="preserve"> Document</w:t>
      </w:r>
    </w:p>
    <w:p w14:paraId="0B239BA6" w14:textId="77777777" w:rsidR="00B17503" w:rsidRPr="006F03AF" w:rsidRDefault="00B17503" w:rsidP="00B17503">
      <w:pPr>
        <w:spacing w:after="0" w:line="240" w:lineRule="auto"/>
        <w:rPr>
          <w:rFonts w:ascii="Calibri Light" w:hAnsi="Calibri Light" w:cs="Calibri Light"/>
        </w:rPr>
      </w:pPr>
      <w:r w:rsidRPr="006F03AF">
        <w:rPr>
          <w:rFonts w:ascii="Calibri Light" w:hAnsi="Calibri Light" w:cs="Calibri Light"/>
        </w:rPr>
        <w:t xml:space="preserve">This template has been designed so that you can cut and paste sections and then type your information by replacing the text, editing the tables (adding columns, rows, etc.) and building numbered and bulleted lists.  Please be mindful of maintaining the document formatting.  Having a consistent “look” </w:t>
      </w:r>
      <w:proofErr w:type="gramStart"/>
      <w:r w:rsidRPr="006F03AF">
        <w:rPr>
          <w:rFonts w:ascii="Calibri Light" w:hAnsi="Calibri Light" w:cs="Calibri Light"/>
        </w:rPr>
        <w:t>to</w:t>
      </w:r>
      <w:proofErr w:type="gramEnd"/>
      <w:r w:rsidRPr="006F03AF">
        <w:rPr>
          <w:rFonts w:ascii="Calibri Light" w:hAnsi="Calibri Light" w:cs="Calibri Light"/>
        </w:rPr>
        <w:t xml:space="preserve"> the </w:t>
      </w:r>
      <w:r w:rsidR="006951E2" w:rsidRPr="006F03AF">
        <w:rPr>
          <w:rFonts w:ascii="Calibri Light" w:hAnsi="Calibri Light" w:cs="Calibri Light"/>
        </w:rPr>
        <w:t xml:space="preserve">Procedure Documents </w:t>
      </w:r>
      <w:r w:rsidRPr="006F03AF">
        <w:rPr>
          <w:rFonts w:ascii="Calibri Light" w:hAnsi="Calibri Light" w:cs="Calibri Light"/>
        </w:rPr>
        <w:t xml:space="preserve">will make it easier </w:t>
      </w:r>
      <w:r w:rsidR="006951E2" w:rsidRPr="006F03AF">
        <w:rPr>
          <w:rFonts w:ascii="Calibri Light" w:hAnsi="Calibri Light" w:cs="Calibri Light"/>
        </w:rPr>
        <w:t xml:space="preserve">for them to be read, understood, </w:t>
      </w:r>
      <w:proofErr w:type="gramStart"/>
      <w:r w:rsidR="006951E2" w:rsidRPr="006F03AF">
        <w:rPr>
          <w:rFonts w:ascii="Calibri Light" w:hAnsi="Calibri Light" w:cs="Calibri Light"/>
        </w:rPr>
        <w:t>followed</w:t>
      </w:r>
      <w:proofErr w:type="gramEnd"/>
      <w:r w:rsidR="006951E2" w:rsidRPr="006F03AF">
        <w:rPr>
          <w:rFonts w:ascii="Calibri Light" w:hAnsi="Calibri Light" w:cs="Calibri Light"/>
        </w:rPr>
        <w:t xml:space="preserve"> </w:t>
      </w:r>
      <w:r w:rsidRPr="006F03AF">
        <w:rPr>
          <w:rFonts w:ascii="Calibri Light" w:hAnsi="Calibri Light" w:cs="Calibri Light"/>
        </w:rPr>
        <w:t>and revised.</w:t>
      </w:r>
    </w:p>
    <w:p w14:paraId="7016E733" w14:textId="77777777" w:rsidR="00B17503" w:rsidRPr="006F03AF" w:rsidRDefault="00B17503" w:rsidP="00B17503">
      <w:pPr>
        <w:spacing w:after="0" w:line="240" w:lineRule="auto"/>
        <w:rPr>
          <w:rFonts w:ascii="Calibri Light" w:hAnsi="Calibri Light" w:cs="Calibri Light"/>
        </w:rPr>
      </w:pPr>
    </w:p>
    <w:p w14:paraId="39B07CB3" w14:textId="77777777" w:rsidR="00B17503" w:rsidRPr="006F03AF" w:rsidRDefault="00B17503" w:rsidP="00B17503">
      <w:pPr>
        <w:spacing w:after="0" w:line="240" w:lineRule="auto"/>
        <w:rPr>
          <w:rFonts w:ascii="Calibri Light" w:hAnsi="Calibri Light" w:cs="Calibri Light"/>
        </w:rPr>
      </w:pPr>
      <w:r w:rsidRPr="006F03AF">
        <w:rPr>
          <w:rFonts w:ascii="Calibri Light" w:hAnsi="Calibri Light" w:cs="Calibri Light"/>
          <w:u w:val="single"/>
        </w:rPr>
        <w:t>Page Breaks</w:t>
      </w:r>
      <w:r w:rsidRPr="006F03AF">
        <w:rPr>
          <w:rFonts w:ascii="Calibri Light" w:hAnsi="Calibri Light" w:cs="Calibri Light"/>
        </w:rPr>
        <w:t xml:space="preserve">: Refrain from adding page breaks.  If you do, check to make sure that space is not wasted in the final document.  It is okay for tables to span across a page break.  You should repeat the column header row of a table on the second </w:t>
      </w:r>
      <w:proofErr w:type="gramStart"/>
      <w:r w:rsidRPr="006F03AF">
        <w:rPr>
          <w:rFonts w:ascii="Calibri Light" w:hAnsi="Calibri Light" w:cs="Calibri Light"/>
        </w:rPr>
        <w:t>page</w:t>
      </w:r>
      <w:proofErr w:type="gramEnd"/>
      <w:r w:rsidRPr="006F03AF">
        <w:rPr>
          <w:rFonts w:ascii="Calibri Light" w:hAnsi="Calibri Light" w:cs="Calibri Light"/>
        </w:rPr>
        <w:t xml:space="preserve"> so the reader understands the table without having to flip back to the previous page. </w:t>
      </w:r>
    </w:p>
    <w:p w14:paraId="42ACAB87" w14:textId="77777777" w:rsidR="00B17503" w:rsidRPr="006F03AF" w:rsidRDefault="00B17503" w:rsidP="00B17503">
      <w:pPr>
        <w:spacing w:after="0" w:line="240" w:lineRule="auto"/>
        <w:rPr>
          <w:rFonts w:ascii="Calibri Light" w:hAnsi="Calibri Light" w:cs="Calibri Light"/>
        </w:rPr>
      </w:pPr>
    </w:p>
    <w:p w14:paraId="753D4556" w14:textId="77777777" w:rsidR="00117E22" w:rsidRPr="006F03AF" w:rsidRDefault="00A666D7" w:rsidP="00117E22">
      <w:pPr>
        <w:spacing w:after="0" w:line="240" w:lineRule="auto"/>
        <w:rPr>
          <w:rFonts w:ascii="Calibri Light" w:hAnsi="Calibri Light" w:cs="Calibri Light"/>
        </w:rPr>
      </w:pPr>
      <w:r w:rsidRPr="006F03AF">
        <w:rPr>
          <w:rFonts w:ascii="Calibri Light" w:hAnsi="Calibri Light" w:cs="Calibri Light"/>
        </w:rPr>
        <w:t xml:space="preserve">Please delete this section when you are preparing </w:t>
      </w:r>
      <w:r w:rsidR="006951E2" w:rsidRPr="006F03AF">
        <w:rPr>
          <w:rFonts w:ascii="Calibri Light" w:hAnsi="Calibri Light" w:cs="Calibri Light"/>
        </w:rPr>
        <w:t>Procedure Document</w:t>
      </w:r>
      <w:r w:rsidRPr="006F03AF">
        <w:rPr>
          <w:rFonts w:ascii="Calibri Light" w:hAnsi="Calibri Light" w:cs="Calibri Light"/>
        </w:rPr>
        <w:t>.</w:t>
      </w:r>
    </w:p>
    <w:p w14:paraId="4A99F8A4" w14:textId="77777777" w:rsidR="00356C35" w:rsidRPr="00240068" w:rsidRDefault="00A26892" w:rsidP="00D10078">
      <w:pPr>
        <w:keepNext/>
        <w:pBdr>
          <w:top w:val="single" w:sz="4" w:space="1" w:color="7F7F7F" w:themeColor="text1" w:themeTint="80"/>
        </w:pBdr>
        <w:spacing w:before="280" w:after="80" w:line="240" w:lineRule="auto"/>
        <w:rPr>
          <w:b/>
          <w:smallCaps/>
          <w:sz w:val="28"/>
          <w:szCs w:val="28"/>
        </w:rPr>
      </w:pPr>
      <w:r w:rsidRPr="00240068">
        <w:rPr>
          <w:b/>
          <w:smallCaps/>
          <w:sz w:val="28"/>
          <w:szCs w:val="28"/>
        </w:rPr>
        <w:t>Description</w:t>
      </w:r>
      <w:r w:rsidR="00A632EB">
        <w:rPr>
          <w:b/>
          <w:smallCaps/>
          <w:sz w:val="28"/>
          <w:szCs w:val="28"/>
        </w:rPr>
        <w:t xml:space="preserve"> / Purpose</w:t>
      </w:r>
    </w:p>
    <w:p w14:paraId="0FE483EC" w14:textId="77777777" w:rsidR="00DD4B6E" w:rsidRPr="006F03AF" w:rsidRDefault="006553C5" w:rsidP="00D10078">
      <w:pPr>
        <w:spacing w:after="0" w:line="240" w:lineRule="auto"/>
        <w:rPr>
          <w:rFonts w:ascii="Calibri Light" w:hAnsi="Calibri Light" w:cs="Calibri Light"/>
        </w:rPr>
      </w:pPr>
      <w:r w:rsidRPr="006F03AF">
        <w:rPr>
          <w:rFonts w:ascii="Calibri Light" w:hAnsi="Calibri Light" w:cs="Calibri Light"/>
        </w:rPr>
        <w:t xml:space="preserve">Description </w:t>
      </w:r>
      <w:r w:rsidR="00A632EB" w:rsidRPr="006F03AF">
        <w:rPr>
          <w:rFonts w:ascii="Calibri Light" w:hAnsi="Calibri Light" w:cs="Calibri Light"/>
        </w:rPr>
        <w:t>and purpose of the Procedure Document</w:t>
      </w:r>
      <w:r w:rsidRPr="006F03AF">
        <w:rPr>
          <w:rFonts w:ascii="Calibri Light" w:hAnsi="Calibri Light" w:cs="Calibri Light"/>
        </w:rPr>
        <w:t xml:space="preserve">.  Brief narrative should give an overview and summary of the </w:t>
      </w:r>
      <w:r w:rsidR="008112DF" w:rsidRPr="006F03AF">
        <w:rPr>
          <w:rFonts w:ascii="Calibri Light" w:hAnsi="Calibri Light" w:cs="Calibri Light"/>
        </w:rPr>
        <w:t>Procedure</w:t>
      </w:r>
      <w:r w:rsidRPr="006F03AF">
        <w:rPr>
          <w:rFonts w:ascii="Calibri Light" w:hAnsi="Calibri Light" w:cs="Calibri Light"/>
        </w:rPr>
        <w:t>.</w:t>
      </w:r>
    </w:p>
    <w:p w14:paraId="4CA5AE21" w14:textId="77777777" w:rsidR="00DD4B6E" w:rsidRPr="00240068" w:rsidRDefault="00A632EB" w:rsidP="00D10078">
      <w:pPr>
        <w:keepNext/>
        <w:pBdr>
          <w:top w:val="single" w:sz="4" w:space="1" w:color="7F7F7F" w:themeColor="text1" w:themeTint="80"/>
        </w:pBdr>
        <w:spacing w:before="280" w:after="80" w:line="240" w:lineRule="auto"/>
        <w:rPr>
          <w:b/>
          <w:smallCaps/>
          <w:sz w:val="28"/>
          <w:szCs w:val="28"/>
        </w:rPr>
      </w:pPr>
      <w:r>
        <w:rPr>
          <w:b/>
          <w:smallCaps/>
          <w:sz w:val="28"/>
          <w:szCs w:val="28"/>
        </w:rPr>
        <w:t>Procedure</w:t>
      </w:r>
    </w:p>
    <w:p w14:paraId="0B160713" w14:textId="77777777" w:rsidR="006553C5" w:rsidRPr="006F03AF" w:rsidRDefault="006553C5" w:rsidP="00D10078">
      <w:pPr>
        <w:spacing w:after="0" w:line="240" w:lineRule="auto"/>
        <w:rPr>
          <w:rFonts w:ascii="Calibri Light" w:hAnsi="Calibri Light" w:cs="Calibri Light"/>
        </w:rPr>
      </w:pPr>
      <w:r w:rsidRPr="006F03AF">
        <w:rPr>
          <w:rFonts w:ascii="Calibri Light" w:hAnsi="Calibri Light" w:cs="Calibri Light"/>
        </w:rPr>
        <w:t xml:space="preserve">This section is used to detail the </w:t>
      </w:r>
      <w:r w:rsidR="00A632EB" w:rsidRPr="006F03AF">
        <w:rPr>
          <w:rFonts w:ascii="Calibri Light" w:hAnsi="Calibri Light" w:cs="Calibri Light"/>
        </w:rPr>
        <w:t>steps involved in completing the task or function</w:t>
      </w:r>
      <w:r w:rsidRPr="006F03AF">
        <w:rPr>
          <w:rFonts w:ascii="Calibri Light" w:hAnsi="Calibri Light" w:cs="Calibri Light"/>
        </w:rPr>
        <w:t>.</w:t>
      </w:r>
      <w:r w:rsidR="00A632EB" w:rsidRPr="006F03AF">
        <w:rPr>
          <w:rFonts w:ascii="Calibri Light" w:hAnsi="Calibri Light" w:cs="Calibri Light"/>
        </w:rPr>
        <w:t xml:space="preserve">  You may use sub-headings as a way of separating portions of a procedure that may have individual steps.  For example, you may use a sub-heading for “Step 1: Take Inventory” with a numbered list below that sub-heading that </w:t>
      </w:r>
      <w:proofErr w:type="gramStart"/>
      <w:r w:rsidR="00A632EB" w:rsidRPr="006F03AF">
        <w:rPr>
          <w:rFonts w:ascii="Calibri Light" w:hAnsi="Calibri Light" w:cs="Calibri Light"/>
        </w:rPr>
        <w:t>define</w:t>
      </w:r>
      <w:proofErr w:type="gramEnd"/>
      <w:r w:rsidR="00A632EB" w:rsidRPr="006F03AF">
        <w:rPr>
          <w:rFonts w:ascii="Calibri Light" w:hAnsi="Calibri Light" w:cs="Calibri Light"/>
        </w:rPr>
        <w:t xml:space="preserve"> the steps needed to complete the task noted in the sub-heading (taking inventory in this example).</w:t>
      </w:r>
    </w:p>
    <w:p w14:paraId="671A2AA2" w14:textId="77777777" w:rsidR="00A632EB" w:rsidRPr="00240068" w:rsidRDefault="00A632EB" w:rsidP="00A632EB">
      <w:pPr>
        <w:keepNext/>
        <w:spacing w:before="200" w:after="60" w:line="240" w:lineRule="auto"/>
        <w:rPr>
          <w:b/>
        </w:rPr>
      </w:pPr>
      <w:r>
        <w:rPr>
          <w:b/>
        </w:rPr>
        <w:t>Sub-Heading Title Here – Text Example</w:t>
      </w:r>
    </w:p>
    <w:p w14:paraId="71E274AC" w14:textId="77777777" w:rsidR="00A632EB" w:rsidRPr="006F03AF" w:rsidRDefault="00A632EB" w:rsidP="00A632EB">
      <w:pPr>
        <w:spacing w:after="0" w:line="240" w:lineRule="auto"/>
        <w:rPr>
          <w:rFonts w:ascii="Calibri Light" w:hAnsi="Calibri Light" w:cs="Calibri Light"/>
        </w:rPr>
      </w:pPr>
      <w:r w:rsidRPr="006F03AF">
        <w:rPr>
          <w:rFonts w:ascii="Calibri Light" w:hAnsi="Calibri Light" w:cs="Calibri Light"/>
        </w:rPr>
        <w:t xml:space="preserve">The sub-heading section is to be used to provide additional details about a segment of the </w:t>
      </w:r>
      <w:r w:rsidR="00061764" w:rsidRPr="006F03AF">
        <w:rPr>
          <w:rFonts w:ascii="Calibri Light" w:hAnsi="Calibri Light" w:cs="Calibri Light"/>
        </w:rPr>
        <w:t>procedure</w:t>
      </w:r>
      <w:r w:rsidRPr="006F03AF">
        <w:rPr>
          <w:rFonts w:ascii="Calibri Light" w:hAnsi="Calibri Light" w:cs="Calibri Light"/>
        </w:rPr>
        <w:t xml:space="preserve"> detailed in this Procedures Document.  This section can include text, numbered lists, tables, etc.</w:t>
      </w:r>
    </w:p>
    <w:p w14:paraId="17A2D2F0" w14:textId="77777777" w:rsidR="00A632EB" w:rsidRPr="006F03AF" w:rsidRDefault="00A632EB" w:rsidP="00A632EB">
      <w:pPr>
        <w:spacing w:after="0" w:line="240" w:lineRule="auto"/>
        <w:rPr>
          <w:rFonts w:ascii="Calibri Light" w:hAnsi="Calibri Light" w:cs="Calibri Light"/>
        </w:rPr>
      </w:pPr>
    </w:p>
    <w:p w14:paraId="5C82FCC1" w14:textId="77777777" w:rsidR="00A632EB" w:rsidRPr="006F03AF" w:rsidRDefault="00A632EB" w:rsidP="00A632EB">
      <w:pPr>
        <w:spacing w:after="0" w:line="240" w:lineRule="auto"/>
        <w:rPr>
          <w:rFonts w:ascii="Calibri Light" w:hAnsi="Calibri Light" w:cs="Calibri Light"/>
        </w:rPr>
      </w:pPr>
      <w:r w:rsidRPr="006F03AF">
        <w:rPr>
          <w:rFonts w:ascii="Calibri Light" w:hAnsi="Calibri Light" w:cs="Calibri Light"/>
        </w:rPr>
        <w:t>This is an example of text for this section.  If you are using text, please follow the design standard here.  Add text and separate paragraphs with a simple blank line.</w:t>
      </w:r>
    </w:p>
    <w:p w14:paraId="28276177" w14:textId="77777777" w:rsidR="00A632EB" w:rsidRPr="006F03AF" w:rsidRDefault="00A632EB" w:rsidP="00A632EB">
      <w:pPr>
        <w:spacing w:after="0" w:line="240" w:lineRule="auto"/>
        <w:rPr>
          <w:rFonts w:ascii="Calibri Light" w:hAnsi="Calibri Light" w:cs="Calibri Light"/>
        </w:rPr>
      </w:pPr>
    </w:p>
    <w:p w14:paraId="09D2D48C" w14:textId="77777777" w:rsidR="00A632EB" w:rsidRPr="00240068" w:rsidRDefault="00A632EB" w:rsidP="00A632EB">
      <w:pPr>
        <w:keepNext/>
        <w:spacing w:before="200" w:after="60" w:line="240" w:lineRule="auto"/>
        <w:rPr>
          <w:b/>
        </w:rPr>
      </w:pPr>
      <w:r>
        <w:rPr>
          <w:b/>
        </w:rPr>
        <w:t>Sub-Heading Title Here – Table Example</w:t>
      </w:r>
    </w:p>
    <w:p w14:paraId="7830A8D1" w14:textId="77777777" w:rsidR="00A632EB" w:rsidRPr="006F03AF" w:rsidRDefault="00A632EB" w:rsidP="00A632EB">
      <w:pPr>
        <w:spacing w:after="0" w:line="240" w:lineRule="auto"/>
        <w:rPr>
          <w:rFonts w:ascii="Calibri Light" w:hAnsi="Calibri Light" w:cs="Calibri Light"/>
        </w:rPr>
      </w:pPr>
      <w:r w:rsidRPr="006F03AF">
        <w:rPr>
          <w:rFonts w:ascii="Calibri Light" w:hAnsi="Calibri Light" w:cs="Calibri Light"/>
        </w:rPr>
        <w:t xml:space="preserve">The sub-heading section is to be used to provide additional details about a segment of the </w:t>
      </w:r>
      <w:r w:rsidR="00061764" w:rsidRPr="006F03AF">
        <w:rPr>
          <w:rFonts w:ascii="Calibri Light" w:hAnsi="Calibri Light" w:cs="Calibri Light"/>
        </w:rPr>
        <w:t>procedure</w:t>
      </w:r>
      <w:r w:rsidRPr="006F03AF">
        <w:rPr>
          <w:rFonts w:ascii="Calibri Light" w:hAnsi="Calibri Light" w:cs="Calibri Light"/>
        </w:rPr>
        <w:t xml:space="preserve"> detailed in this </w:t>
      </w:r>
      <w:r w:rsidR="008112DF" w:rsidRPr="006F03AF">
        <w:rPr>
          <w:rFonts w:ascii="Calibri Light" w:hAnsi="Calibri Light" w:cs="Calibri Light"/>
        </w:rPr>
        <w:t>Procedure</w:t>
      </w:r>
      <w:r w:rsidRPr="006F03AF">
        <w:rPr>
          <w:rFonts w:ascii="Calibri Light" w:hAnsi="Calibri Light" w:cs="Calibri Light"/>
        </w:rPr>
        <w:t>.  This section can include text, numbered lists, tables, etc.</w:t>
      </w:r>
    </w:p>
    <w:p w14:paraId="7DC94F56" w14:textId="77777777" w:rsidR="00A632EB" w:rsidRPr="006F03AF" w:rsidRDefault="00A632EB" w:rsidP="00A632EB">
      <w:pPr>
        <w:spacing w:after="0" w:line="240" w:lineRule="auto"/>
        <w:rPr>
          <w:rFonts w:ascii="Calibri Light" w:hAnsi="Calibri Light" w:cs="Calibri Light"/>
        </w:rPr>
      </w:pPr>
    </w:p>
    <w:p w14:paraId="2EF5885C" w14:textId="77777777" w:rsidR="00A632EB" w:rsidRPr="006F03AF" w:rsidRDefault="00A632EB" w:rsidP="00A632EB">
      <w:pPr>
        <w:spacing w:after="0" w:line="240" w:lineRule="auto"/>
        <w:rPr>
          <w:rFonts w:ascii="Calibri Light" w:hAnsi="Calibri Light" w:cs="Calibri Light"/>
        </w:rPr>
      </w:pPr>
      <w:r w:rsidRPr="006F03AF">
        <w:rPr>
          <w:rFonts w:ascii="Calibri Light" w:hAnsi="Calibri Light" w:cs="Calibri Light"/>
        </w:rPr>
        <w:t>Below is a sample of a table format.  If you are using tables, please follow the design standard as shown.  Add columns and lines as necessary.</w:t>
      </w:r>
    </w:p>
    <w:p w14:paraId="1C7CFD7A" w14:textId="77777777" w:rsidR="00A632EB" w:rsidRPr="00240068" w:rsidRDefault="00A632EB" w:rsidP="00A632EB">
      <w:pPr>
        <w:spacing w:after="0" w:line="240" w:lineRule="auto"/>
      </w:pPr>
    </w:p>
    <w:tbl>
      <w:tblPr>
        <w:tblStyle w:val="TableGrid"/>
        <w:tblW w:w="10080" w:type="dxa"/>
        <w:tblInd w:w="108" w:type="dxa"/>
        <w:tblLook w:val="04A0" w:firstRow="1" w:lastRow="0" w:firstColumn="1" w:lastColumn="0" w:noHBand="0" w:noVBand="1"/>
      </w:tblPr>
      <w:tblGrid>
        <w:gridCol w:w="1237"/>
        <w:gridCol w:w="6953"/>
        <w:gridCol w:w="1890"/>
      </w:tblGrid>
      <w:tr w:rsidR="00A632EB" w:rsidRPr="00D10078" w14:paraId="4037C094" w14:textId="77777777" w:rsidTr="004A3287">
        <w:tc>
          <w:tcPr>
            <w:tcW w:w="1237" w:type="dxa"/>
            <w:shd w:val="pct20" w:color="auto" w:fill="auto"/>
          </w:tcPr>
          <w:p w14:paraId="0214F2D0" w14:textId="77777777" w:rsidR="00A632EB" w:rsidRPr="00D10078" w:rsidRDefault="00A632EB" w:rsidP="004A3287">
            <w:pPr>
              <w:jc w:val="center"/>
            </w:pPr>
            <w:r w:rsidRPr="00D10078">
              <w:t>Title</w:t>
            </w:r>
          </w:p>
        </w:tc>
        <w:tc>
          <w:tcPr>
            <w:tcW w:w="6953" w:type="dxa"/>
            <w:shd w:val="pct20" w:color="auto" w:fill="auto"/>
          </w:tcPr>
          <w:p w14:paraId="78B3BF98" w14:textId="77777777" w:rsidR="00A632EB" w:rsidRPr="00D10078" w:rsidRDefault="00A632EB" w:rsidP="004A3287">
            <w:r w:rsidRPr="00D10078">
              <w:t>Title</w:t>
            </w:r>
          </w:p>
        </w:tc>
        <w:tc>
          <w:tcPr>
            <w:tcW w:w="1890" w:type="dxa"/>
            <w:shd w:val="pct20" w:color="auto" w:fill="auto"/>
          </w:tcPr>
          <w:p w14:paraId="22CA269B" w14:textId="77777777" w:rsidR="00A632EB" w:rsidRPr="00D10078" w:rsidRDefault="00A632EB" w:rsidP="004A3287">
            <w:pPr>
              <w:jc w:val="center"/>
            </w:pPr>
            <w:r w:rsidRPr="00D10078">
              <w:t>Title</w:t>
            </w:r>
          </w:p>
        </w:tc>
      </w:tr>
      <w:tr w:rsidR="00A632EB" w:rsidRPr="006F03AF" w14:paraId="58385469" w14:textId="77777777" w:rsidTr="004A3287">
        <w:tc>
          <w:tcPr>
            <w:tcW w:w="1237" w:type="dxa"/>
          </w:tcPr>
          <w:p w14:paraId="35E3D76A" w14:textId="77777777" w:rsidR="00A632EB" w:rsidRPr="006F03AF" w:rsidRDefault="00A632EB" w:rsidP="004A3287">
            <w:pPr>
              <w:jc w:val="center"/>
              <w:rPr>
                <w:rFonts w:ascii="Calibri Light" w:hAnsi="Calibri Light" w:cs="Calibri Light"/>
              </w:rPr>
            </w:pPr>
            <w:r w:rsidRPr="006F03AF">
              <w:rPr>
                <w:rFonts w:ascii="Calibri Light" w:hAnsi="Calibri Light" w:cs="Calibri Light"/>
              </w:rPr>
              <w:t>X</w:t>
            </w:r>
          </w:p>
        </w:tc>
        <w:tc>
          <w:tcPr>
            <w:tcW w:w="6953" w:type="dxa"/>
          </w:tcPr>
          <w:p w14:paraId="00CBDBB2" w14:textId="77777777" w:rsidR="00A632EB" w:rsidRPr="006F03AF" w:rsidRDefault="00A632EB" w:rsidP="004A3287">
            <w:pPr>
              <w:rPr>
                <w:rFonts w:ascii="Calibri Light" w:hAnsi="Calibri Light" w:cs="Calibri Light"/>
              </w:rPr>
            </w:pPr>
            <w:r w:rsidRPr="006F03AF">
              <w:rPr>
                <w:rFonts w:ascii="Calibri Light" w:hAnsi="Calibri Light" w:cs="Calibri Light"/>
              </w:rPr>
              <w:t>Text</w:t>
            </w:r>
          </w:p>
        </w:tc>
        <w:tc>
          <w:tcPr>
            <w:tcW w:w="1890" w:type="dxa"/>
          </w:tcPr>
          <w:p w14:paraId="27B7FB81" w14:textId="77777777" w:rsidR="00A632EB" w:rsidRPr="006F03AF" w:rsidRDefault="00A632EB" w:rsidP="004A3287">
            <w:pPr>
              <w:jc w:val="center"/>
              <w:rPr>
                <w:rFonts w:ascii="Calibri Light" w:hAnsi="Calibri Light" w:cs="Calibri Light"/>
              </w:rPr>
            </w:pPr>
            <w:r w:rsidRPr="006F03AF">
              <w:rPr>
                <w:rFonts w:ascii="Calibri Light" w:hAnsi="Calibri Light" w:cs="Calibri Light"/>
              </w:rPr>
              <w:t>X</w:t>
            </w:r>
          </w:p>
        </w:tc>
      </w:tr>
      <w:tr w:rsidR="00A632EB" w:rsidRPr="006F03AF" w14:paraId="11C2CB14" w14:textId="77777777" w:rsidTr="004A3287">
        <w:tc>
          <w:tcPr>
            <w:tcW w:w="1237" w:type="dxa"/>
          </w:tcPr>
          <w:p w14:paraId="040B2F9B" w14:textId="77777777" w:rsidR="00A632EB" w:rsidRPr="006F03AF" w:rsidRDefault="00A632EB" w:rsidP="004A3287">
            <w:pPr>
              <w:jc w:val="center"/>
              <w:rPr>
                <w:rFonts w:ascii="Calibri Light" w:hAnsi="Calibri Light" w:cs="Calibri Light"/>
              </w:rPr>
            </w:pPr>
            <w:r w:rsidRPr="006F03AF">
              <w:rPr>
                <w:rFonts w:ascii="Calibri Light" w:hAnsi="Calibri Light" w:cs="Calibri Light"/>
              </w:rPr>
              <w:t>X</w:t>
            </w:r>
          </w:p>
        </w:tc>
        <w:tc>
          <w:tcPr>
            <w:tcW w:w="6953" w:type="dxa"/>
          </w:tcPr>
          <w:p w14:paraId="3C2DF4DF" w14:textId="77777777" w:rsidR="00A632EB" w:rsidRPr="006F03AF" w:rsidRDefault="00A632EB" w:rsidP="004A3287">
            <w:pPr>
              <w:rPr>
                <w:rFonts w:ascii="Calibri Light" w:hAnsi="Calibri Light" w:cs="Calibri Light"/>
              </w:rPr>
            </w:pPr>
            <w:r w:rsidRPr="006F03AF">
              <w:rPr>
                <w:rFonts w:ascii="Calibri Light" w:hAnsi="Calibri Light" w:cs="Calibri Light"/>
              </w:rPr>
              <w:t>Text</w:t>
            </w:r>
          </w:p>
        </w:tc>
        <w:tc>
          <w:tcPr>
            <w:tcW w:w="1890" w:type="dxa"/>
          </w:tcPr>
          <w:p w14:paraId="4A17E541" w14:textId="77777777" w:rsidR="00A632EB" w:rsidRPr="006F03AF" w:rsidRDefault="00A632EB" w:rsidP="004A3287">
            <w:pPr>
              <w:jc w:val="center"/>
              <w:rPr>
                <w:rFonts w:ascii="Calibri Light" w:hAnsi="Calibri Light" w:cs="Calibri Light"/>
              </w:rPr>
            </w:pPr>
            <w:r w:rsidRPr="006F03AF">
              <w:rPr>
                <w:rFonts w:ascii="Calibri Light" w:hAnsi="Calibri Light" w:cs="Calibri Light"/>
              </w:rPr>
              <w:t>X</w:t>
            </w:r>
          </w:p>
        </w:tc>
      </w:tr>
      <w:tr w:rsidR="00A632EB" w:rsidRPr="006F03AF" w14:paraId="0F7E1365" w14:textId="77777777" w:rsidTr="004A3287">
        <w:tc>
          <w:tcPr>
            <w:tcW w:w="1237" w:type="dxa"/>
          </w:tcPr>
          <w:p w14:paraId="78F57748" w14:textId="77777777" w:rsidR="00A632EB" w:rsidRPr="006F03AF" w:rsidRDefault="00A632EB" w:rsidP="004A3287">
            <w:pPr>
              <w:jc w:val="center"/>
              <w:rPr>
                <w:rFonts w:ascii="Calibri Light" w:hAnsi="Calibri Light" w:cs="Calibri Light"/>
              </w:rPr>
            </w:pPr>
            <w:r w:rsidRPr="006F03AF">
              <w:rPr>
                <w:rFonts w:ascii="Calibri Light" w:hAnsi="Calibri Light" w:cs="Calibri Light"/>
              </w:rPr>
              <w:t>X</w:t>
            </w:r>
          </w:p>
        </w:tc>
        <w:tc>
          <w:tcPr>
            <w:tcW w:w="6953" w:type="dxa"/>
          </w:tcPr>
          <w:p w14:paraId="7BEE0E1F" w14:textId="77777777" w:rsidR="00A632EB" w:rsidRPr="006F03AF" w:rsidRDefault="00A632EB" w:rsidP="004A3287">
            <w:pPr>
              <w:rPr>
                <w:rFonts w:ascii="Calibri Light" w:hAnsi="Calibri Light" w:cs="Calibri Light"/>
              </w:rPr>
            </w:pPr>
            <w:r w:rsidRPr="006F03AF">
              <w:rPr>
                <w:rFonts w:ascii="Calibri Light" w:hAnsi="Calibri Light" w:cs="Calibri Light"/>
              </w:rPr>
              <w:t>Text</w:t>
            </w:r>
          </w:p>
        </w:tc>
        <w:tc>
          <w:tcPr>
            <w:tcW w:w="1890" w:type="dxa"/>
          </w:tcPr>
          <w:p w14:paraId="76A0BCF6" w14:textId="77777777" w:rsidR="00A632EB" w:rsidRPr="006F03AF" w:rsidRDefault="00A632EB" w:rsidP="004A3287">
            <w:pPr>
              <w:jc w:val="center"/>
              <w:rPr>
                <w:rFonts w:ascii="Calibri Light" w:hAnsi="Calibri Light" w:cs="Calibri Light"/>
              </w:rPr>
            </w:pPr>
            <w:r w:rsidRPr="006F03AF">
              <w:rPr>
                <w:rFonts w:ascii="Calibri Light" w:hAnsi="Calibri Light" w:cs="Calibri Light"/>
              </w:rPr>
              <w:t>X</w:t>
            </w:r>
          </w:p>
        </w:tc>
      </w:tr>
    </w:tbl>
    <w:p w14:paraId="72BABE10" w14:textId="77777777" w:rsidR="00A632EB" w:rsidRDefault="00A632EB" w:rsidP="00A632EB">
      <w:pPr>
        <w:spacing w:after="0" w:line="240" w:lineRule="auto"/>
      </w:pPr>
    </w:p>
    <w:p w14:paraId="011A6ABF" w14:textId="77777777" w:rsidR="00A632EB" w:rsidRPr="006F03AF" w:rsidRDefault="00A632EB" w:rsidP="00A632EB">
      <w:pPr>
        <w:spacing w:after="0" w:line="240" w:lineRule="auto"/>
        <w:rPr>
          <w:rFonts w:ascii="Calibri Light" w:hAnsi="Calibri Light" w:cs="Calibri Light"/>
        </w:rPr>
      </w:pPr>
      <w:r w:rsidRPr="006F03AF">
        <w:rPr>
          <w:rFonts w:ascii="Calibri Light" w:hAnsi="Calibri Light" w:cs="Calibri Light"/>
        </w:rPr>
        <w:t>Additional text here if needed following the table.</w:t>
      </w:r>
    </w:p>
    <w:p w14:paraId="6D7DC979" w14:textId="77777777" w:rsidR="00A632EB" w:rsidRPr="00240068" w:rsidRDefault="00A632EB" w:rsidP="00A632EB">
      <w:pPr>
        <w:keepNext/>
        <w:spacing w:before="200" w:after="60" w:line="240" w:lineRule="auto"/>
        <w:rPr>
          <w:b/>
        </w:rPr>
      </w:pPr>
      <w:r>
        <w:rPr>
          <w:b/>
        </w:rPr>
        <w:lastRenderedPageBreak/>
        <w:t>Sub-Heading Title Here – Numbered List Example</w:t>
      </w:r>
    </w:p>
    <w:p w14:paraId="0DA7079E" w14:textId="77777777" w:rsidR="00A632EB" w:rsidRPr="006F03AF" w:rsidRDefault="00A632EB" w:rsidP="00A632EB">
      <w:pPr>
        <w:spacing w:after="0" w:line="240" w:lineRule="auto"/>
        <w:rPr>
          <w:rFonts w:ascii="Calibri Light" w:hAnsi="Calibri Light" w:cs="Calibri Light"/>
        </w:rPr>
      </w:pPr>
      <w:r w:rsidRPr="006F03AF">
        <w:rPr>
          <w:rFonts w:ascii="Calibri Light" w:hAnsi="Calibri Light" w:cs="Calibri Light"/>
        </w:rPr>
        <w:t xml:space="preserve">The sub-heading section is to be used to provide additional details about a segment of the </w:t>
      </w:r>
      <w:r w:rsidR="00061764" w:rsidRPr="006F03AF">
        <w:rPr>
          <w:rFonts w:ascii="Calibri Light" w:hAnsi="Calibri Light" w:cs="Calibri Light"/>
        </w:rPr>
        <w:t>procedure</w:t>
      </w:r>
      <w:r w:rsidRPr="006F03AF">
        <w:rPr>
          <w:rFonts w:ascii="Calibri Light" w:hAnsi="Calibri Light" w:cs="Calibri Light"/>
        </w:rPr>
        <w:t xml:space="preserve"> detailed in this </w:t>
      </w:r>
      <w:r w:rsidR="008112DF" w:rsidRPr="006F03AF">
        <w:rPr>
          <w:rFonts w:ascii="Calibri Light" w:hAnsi="Calibri Light" w:cs="Calibri Light"/>
        </w:rPr>
        <w:t>Procedure</w:t>
      </w:r>
      <w:r w:rsidRPr="006F03AF">
        <w:rPr>
          <w:rFonts w:ascii="Calibri Light" w:hAnsi="Calibri Light" w:cs="Calibri Light"/>
        </w:rPr>
        <w:t>.  This section can include text, numbered lists, tables, etc.</w:t>
      </w:r>
    </w:p>
    <w:p w14:paraId="5BDC038D" w14:textId="77777777" w:rsidR="00A632EB" w:rsidRPr="006F03AF" w:rsidRDefault="00A632EB" w:rsidP="00A632EB">
      <w:pPr>
        <w:spacing w:after="0" w:line="240" w:lineRule="auto"/>
        <w:rPr>
          <w:rFonts w:ascii="Calibri Light" w:hAnsi="Calibri Light" w:cs="Calibri Light"/>
        </w:rPr>
      </w:pPr>
    </w:p>
    <w:p w14:paraId="2281192F" w14:textId="77777777" w:rsidR="00A632EB" w:rsidRPr="006F03AF" w:rsidRDefault="00A632EB" w:rsidP="00A632EB">
      <w:pPr>
        <w:spacing w:after="0" w:line="240" w:lineRule="auto"/>
        <w:rPr>
          <w:rFonts w:ascii="Calibri Light" w:hAnsi="Calibri Light" w:cs="Calibri Light"/>
        </w:rPr>
      </w:pPr>
      <w:r w:rsidRPr="006F03AF">
        <w:rPr>
          <w:rFonts w:ascii="Calibri Light" w:hAnsi="Calibri Light" w:cs="Calibri Light"/>
        </w:rPr>
        <w:t>Below is a sample of a numbered list format.  If you are using a numbered list, please follow the design standard as shown.  Add more items as necessary.</w:t>
      </w:r>
    </w:p>
    <w:p w14:paraId="4DAFD533" w14:textId="77777777" w:rsidR="00A632EB" w:rsidRPr="006F03AF" w:rsidRDefault="00A632EB" w:rsidP="00A632EB">
      <w:pPr>
        <w:pStyle w:val="ListParagraph"/>
        <w:numPr>
          <w:ilvl w:val="0"/>
          <w:numId w:val="10"/>
        </w:numPr>
        <w:spacing w:before="80" w:after="0" w:line="240" w:lineRule="auto"/>
        <w:ind w:left="720" w:right="360"/>
        <w:contextualSpacing w:val="0"/>
        <w:rPr>
          <w:rFonts w:ascii="Calibri Light" w:hAnsi="Calibri Light" w:cs="Calibri Light"/>
        </w:rPr>
      </w:pPr>
      <w:r w:rsidRPr="006F03AF">
        <w:rPr>
          <w:rFonts w:ascii="Calibri Light" w:hAnsi="Calibri Light" w:cs="Calibri Light"/>
        </w:rPr>
        <w:t>List item text here.</w:t>
      </w:r>
    </w:p>
    <w:p w14:paraId="6D92D70C" w14:textId="77777777" w:rsidR="00A632EB" w:rsidRPr="006F03AF" w:rsidRDefault="00A632EB" w:rsidP="00A632EB">
      <w:pPr>
        <w:pStyle w:val="ListParagraph"/>
        <w:numPr>
          <w:ilvl w:val="0"/>
          <w:numId w:val="10"/>
        </w:numPr>
        <w:spacing w:before="80" w:after="0" w:line="240" w:lineRule="auto"/>
        <w:ind w:left="720" w:right="360"/>
        <w:contextualSpacing w:val="0"/>
        <w:rPr>
          <w:rFonts w:ascii="Calibri Light" w:hAnsi="Calibri Light" w:cs="Calibri Light"/>
        </w:rPr>
      </w:pPr>
      <w:r w:rsidRPr="006F03AF">
        <w:rPr>
          <w:rFonts w:ascii="Calibri Light" w:hAnsi="Calibri Light" w:cs="Calibri Light"/>
        </w:rPr>
        <w:t>List item text here.</w:t>
      </w:r>
    </w:p>
    <w:p w14:paraId="3550D92D" w14:textId="77777777" w:rsidR="00A632EB" w:rsidRPr="006F03AF" w:rsidRDefault="00A632EB" w:rsidP="00A632EB">
      <w:pPr>
        <w:pStyle w:val="ListParagraph"/>
        <w:numPr>
          <w:ilvl w:val="0"/>
          <w:numId w:val="10"/>
        </w:numPr>
        <w:spacing w:before="80" w:after="0" w:line="240" w:lineRule="auto"/>
        <w:ind w:left="720" w:right="360"/>
        <w:contextualSpacing w:val="0"/>
        <w:rPr>
          <w:rFonts w:ascii="Calibri Light" w:hAnsi="Calibri Light" w:cs="Calibri Light"/>
        </w:rPr>
      </w:pPr>
      <w:r w:rsidRPr="006F03AF">
        <w:rPr>
          <w:rFonts w:ascii="Calibri Light" w:hAnsi="Calibri Light" w:cs="Calibri Light"/>
        </w:rPr>
        <w:t>List item text here.</w:t>
      </w:r>
    </w:p>
    <w:p w14:paraId="79A869E3" w14:textId="77777777" w:rsidR="00A632EB" w:rsidRPr="006F03AF" w:rsidRDefault="00A632EB" w:rsidP="00A632EB">
      <w:pPr>
        <w:spacing w:after="0" w:line="240" w:lineRule="auto"/>
        <w:rPr>
          <w:rFonts w:ascii="Calibri Light" w:hAnsi="Calibri Light" w:cs="Calibri Light"/>
        </w:rPr>
      </w:pPr>
    </w:p>
    <w:p w14:paraId="4CF321CD" w14:textId="77777777" w:rsidR="00A632EB" w:rsidRPr="006F03AF" w:rsidRDefault="00A632EB" w:rsidP="00A632EB">
      <w:pPr>
        <w:spacing w:after="0" w:line="240" w:lineRule="auto"/>
        <w:rPr>
          <w:rFonts w:ascii="Calibri Light" w:hAnsi="Calibri Light" w:cs="Calibri Light"/>
        </w:rPr>
      </w:pPr>
      <w:r w:rsidRPr="006F03AF">
        <w:rPr>
          <w:rFonts w:ascii="Calibri Light" w:hAnsi="Calibri Light" w:cs="Calibri Light"/>
        </w:rPr>
        <w:t>Additional text here if needed following the numbered list.</w:t>
      </w:r>
    </w:p>
    <w:p w14:paraId="26648486" w14:textId="77777777" w:rsidR="00A632EB" w:rsidRPr="00240068" w:rsidRDefault="00A632EB" w:rsidP="00A632EB">
      <w:pPr>
        <w:keepNext/>
        <w:spacing w:before="200" w:after="60" w:line="240" w:lineRule="auto"/>
        <w:rPr>
          <w:b/>
        </w:rPr>
      </w:pPr>
      <w:r>
        <w:rPr>
          <w:b/>
        </w:rPr>
        <w:t>Sub-Heading Title Here – Bullet Point List Example</w:t>
      </w:r>
    </w:p>
    <w:p w14:paraId="793CD45B" w14:textId="77777777" w:rsidR="00A632EB" w:rsidRPr="006F03AF" w:rsidRDefault="00A632EB" w:rsidP="00A632EB">
      <w:pPr>
        <w:spacing w:after="0" w:line="240" w:lineRule="auto"/>
        <w:rPr>
          <w:rFonts w:ascii="Calibri Light" w:hAnsi="Calibri Light" w:cs="Calibri Light"/>
        </w:rPr>
      </w:pPr>
      <w:r w:rsidRPr="006F03AF">
        <w:rPr>
          <w:rFonts w:ascii="Calibri Light" w:hAnsi="Calibri Light" w:cs="Calibri Light"/>
        </w:rPr>
        <w:t xml:space="preserve">The sub-heading section is to be used to provide additional details about a segment of the </w:t>
      </w:r>
      <w:r w:rsidR="00061764" w:rsidRPr="006F03AF">
        <w:rPr>
          <w:rFonts w:ascii="Calibri Light" w:hAnsi="Calibri Light" w:cs="Calibri Light"/>
        </w:rPr>
        <w:t>procedure</w:t>
      </w:r>
      <w:r w:rsidRPr="006F03AF">
        <w:rPr>
          <w:rFonts w:ascii="Calibri Light" w:hAnsi="Calibri Light" w:cs="Calibri Light"/>
        </w:rPr>
        <w:t xml:space="preserve"> detailed in this </w:t>
      </w:r>
      <w:r w:rsidR="008112DF" w:rsidRPr="006F03AF">
        <w:rPr>
          <w:rFonts w:ascii="Calibri Light" w:hAnsi="Calibri Light" w:cs="Calibri Light"/>
        </w:rPr>
        <w:t>Procedure</w:t>
      </w:r>
      <w:r w:rsidRPr="006F03AF">
        <w:rPr>
          <w:rFonts w:ascii="Calibri Light" w:hAnsi="Calibri Light" w:cs="Calibri Light"/>
        </w:rPr>
        <w:t>.  This section can include text, numbered lists, tables, etc.</w:t>
      </w:r>
    </w:p>
    <w:p w14:paraId="2DAB926F" w14:textId="77777777" w:rsidR="00A632EB" w:rsidRPr="006F03AF" w:rsidRDefault="00A632EB" w:rsidP="00A632EB">
      <w:pPr>
        <w:spacing w:after="0" w:line="240" w:lineRule="auto"/>
        <w:rPr>
          <w:rFonts w:ascii="Calibri Light" w:hAnsi="Calibri Light" w:cs="Calibri Light"/>
        </w:rPr>
      </w:pPr>
    </w:p>
    <w:p w14:paraId="2A1D6B0A" w14:textId="77777777" w:rsidR="00A632EB" w:rsidRPr="006F03AF" w:rsidRDefault="00A632EB" w:rsidP="00A632EB">
      <w:pPr>
        <w:spacing w:after="0" w:line="240" w:lineRule="auto"/>
        <w:rPr>
          <w:rFonts w:ascii="Calibri Light" w:hAnsi="Calibri Light" w:cs="Calibri Light"/>
        </w:rPr>
      </w:pPr>
      <w:r w:rsidRPr="006F03AF">
        <w:rPr>
          <w:rFonts w:ascii="Calibri Light" w:hAnsi="Calibri Light" w:cs="Calibri Light"/>
        </w:rPr>
        <w:t>Below is a sample of a bullet point list format.  If you are using a bullet point list, please follow the design standard as shown.  Add more items as necessary.</w:t>
      </w:r>
    </w:p>
    <w:p w14:paraId="45A039BF" w14:textId="77777777" w:rsidR="00A632EB" w:rsidRPr="006F03AF" w:rsidRDefault="00A632EB" w:rsidP="00A632EB">
      <w:pPr>
        <w:pStyle w:val="ListParagraph"/>
        <w:numPr>
          <w:ilvl w:val="0"/>
          <w:numId w:val="7"/>
        </w:numPr>
        <w:spacing w:before="80" w:after="0" w:line="240" w:lineRule="auto"/>
        <w:ind w:left="720" w:right="360"/>
        <w:contextualSpacing w:val="0"/>
        <w:rPr>
          <w:rFonts w:ascii="Calibri Light" w:hAnsi="Calibri Light" w:cs="Calibri Light"/>
        </w:rPr>
      </w:pPr>
      <w:r w:rsidRPr="006F03AF">
        <w:rPr>
          <w:rFonts w:ascii="Calibri Light" w:hAnsi="Calibri Light" w:cs="Calibri Light"/>
        </w:rPr>
        <w:t>List item text here.</w:t>
      </w:r>
    </w:p>
    <w:p w14:paraId="2ED4296F" w14:textId="77777777" w:rsidR="00A632EB" w:rsidRPr="006F03AF" w:rsidRDefault="00A632EB" w:rsidP="00A632EB">
      <w:pPr>
        <w:pStyle w:val="ListParagraph"/>
        <w:numPr>
          <w:ilvl w:val="0"/>
          <w:numId w:val="7"/>
        </w:numPr>
        <w:spacing w:before="80" w:after="0" w:line="240" w:lineRule="auto"/>
        <w:ind w:left="720" w:right="360"/>
        <w:contextualSpacing w:val="0"/>
        <w:rPr>
          <w:rFonts w:ascii="Calibri Light" w:hAnsi="Calibri Light" w:cs="Calibri Light"/>
        </w:rPr>
      </w:pPr>
      <w:r w:rsidRPr="006F03AF">
        <w:rPr>
          <w:rFonts w:ascii="Calibri Light" w:hAnsi="Calibri Light" w:cs="Calibri Light"/>
        </w:rPr>
        <w:t>List item text here.</w:t>
      </w:r>
    </w:p>
    <w:p w14:paraId="1C464106" w14:textId="77777777" w:rsidR="00A632EB" w:rsidRPr="006F03AF" w:rsidRDefault="00A632EB" w:rsidP="00A632EB">
      <w:pPr>
        <w:pStyle w:val="ListParagraph"/>
        <w:numPr>
          <w:ilvl w:val="0"/>
          <w:numId w:val="7"/>
        </w:numPr>
        <w:spacing w:before="80" w:after="0" w:line="240" w:lineRule="auto"/>
        <w:ind w:left="720" w:right="360"/>
        <w:contextualSpacing w:val="0"/>
        <w:rPr>
          <w:rFonts w:ascii="Calibri Light" w:hAnsi="Calibri Light" w:cs="Calibri Light"/>
        </w:rPr>
      </w:pPr>
      <w:r w:rsidRPr="006F03AF">
        <w:rPr>
          <w:rFonts w:ascii="Calibri Light" w:hAnsi="Calibri Light" w:cs="Calibri Light"/>
        </w:rPr>
        <w:t>List item text here.</w:t>
      </w:r>
    </w:p>
    <w:p w14:paraId="4E393169" w14:textId="77777777" w:rsidR="006B2782" w:rsidRDefault="006B2782" w:rsidP="006B2782">
      <w:pPr>
        <w:keepNext/>
        <w:pBdr>
          <w:top w:val="single" w:sz="4" w:space="1" w:color="7F7F7F" w:themeColor="text1" w:themeTint="80"/>
        </w:pBdr>
        <w:spacing w:before="280" w:after="80" w:line="240" w:lineRule="auto"/>
        <w:rPr>
          <w:b/>
          <w:smallCaps/>
          <w:sz w:val="28"/>
          <w:szCs w:val="28"/>
        </w:rPr>
      </w:pPr>
      <w:r>
        <w:rPr>
          <w:b/>
          <w:smallCaps/>
          <w:sz w:val="28"/>
          <w:szCs w:val="28"/>
        </w:rPr>
        <w:t>Reference Information &amp; Materials</w:t>
      </w:r>
    </w:p>
    <w:p w14:paraId="032965C3" w14:textId="77777777" w:rsidR="006B2782" w:rsidRPr="006F03AF" w:rsidRDefault="006B2782" w:rsidP="006B2782">
      <w:pPr>
        <w:spacing w:after="0" w:line="240" w:lineRule="auto"/>
        <w:rPr>
          <w:rFonts w:ascii="Calibri Light" w:hAnsi="Calibri Light" w:cs="Calibri Light"/>
        </w:rPr>
      </w:pPr>
      <w:r w:rsidRPr="006F03AF">
        <w:rPr>
          <w:rFonts w:ascii="Calibri Light" w:hAnsi="Calibri Light" w:cs="Calibri Light"/>
        </w:rPr>
        <w:t xml:space="preserve">If the </w:t>
      </w:r>
      <w:r w:rsidR="00A632EB" w:rsidRPr="006F03AF">
        <w:rPr>
          <w:rFonts w:ascii="Calibri Light" w:hAnsi="Calibri Light" w:cs="Calibri Light"/>
        </w:rPr>
        <w:t>procedure</w:t>
      </w:r>
      <w:r w:rsidRPr="006F03AF">
        <w:rPr>
          <w:rFonts w:ascii="Calibri Light" w:hAnsi="Calibri Light" w:cs="Calibri Light"/>
        </w:rPr>
        <w:t xml:space="preserve"> detailed in this </w:t>
      </w:r>
      <w:r w:rsidR="00A632EB" w:rsidRPr="006F03AF">
        <w:rPr>
          <w:rFonts w:ascii="Calibri Light" w:hAnsi="Calibri Light" w:cs="Calibri Light"/>
        </w:rPr>
        <w:t>Procedure Document</w:t>
      </w:r>
      <w:r w:rsidRPr="006F03AF">
        <w:rPr>
          <w:rFonts w:ascii="Calibri Light" w:hAnsi="Calibri Light" w:cs="Calibri Light"/>
        </w:rPr>
        <w:t xml:space="preserve"> has additional information that serves as a reference, include it in this section.  If there are other documents that support the </w:t>
      </w:r>
      <w:r w:rsidR="00A632EB" w:rsidRPr="006F03AF">
        <w:rPr>
          <w:rFonts w:ascii="Calibri Light" w:hAnsi="Calibri Light" w:cs="Calibri Light"/>
        </w:rPr>
        <w:t>procedure</w:t>
      </w:r>
      <w:r w:rsidRPr="006F03AF">
        <w:rPr>
          <w:rFonts w:ascii="Calibri Light" w:hAnsi="Calibri Light" w:cs="Calibri Light"/>
        </w:rPr>
        <w:t xml:space="preserve"> detailed in this </w:t>
      </w:r>
      <w:r w:rsidR="00A632EB" w:rsidRPr="006F03AF">
        <w:rPr>
          <w:rFonts w:ascii="Calibri Light" w:hAnsi="Calibri Light" w:cs="Calibri Light"/>
        </w:rPr>
        <w:t>Procedure Document</w:t>
      </w:r>
      <w:r w:rsidRPr="006F03AF">
        <w:rPr>
          <w:rFonts w:ascii="Calibri Light" w:hAnsi="Calibri Light" w:cs="Calibri Light"/>
        </w:rPr>
        <w:t>, list them here and thei</w:t>
      </w:r>
      <w:r w:rsidR="00C47863" w:rsidRPr="006F03AF">
        <w:rPr>
          <w:rFonts w:ascii="Calibri Light" w:hAnsi="Calibri Light" w:cs="Calibri Light"/>
        </w:rPr>
        <w:t>r location.</w:t>
      </w:r>
    </w:p>
    <w:p w14:paraId="66318A6F" w14:textId="77777777" w:rsidR="006B2782" w:rsidRPr="006F03AF" w:rsidRDefault="006B2782" w:rsidP="006B2782">
      <w:pPr>
        <w:spacing w:after="0" w:line="240" w:lineRule="auto"/>
        <w:rPr>
          <w:rFonts w:ascii="Calibri Light" w:hAnsi="Calibri Light" w:cs="Calibri Light"/>
        </w:rPr>
      </w:pPr>
    </w:p>
    <w:p w14:paraId="15989EB1" w14:textId="77777777" w:rsidR="00491C16" w:rsidRPr="006F03AF" w:rsidRDefault="00491C16" w:rsidP="00491C16">
      <w:pPr>
        <w:spacing w:after="0" w:line="240" w:lineRule="auto"/>
        <w:rPr>
          <w:rFonts w:ascii="Calibri Light" w:hAnsi="Calibri Light" w:cs="Calibri Light"/>
        </w:rPr>
      </w:pPr>
      <w:r w:rsidRPr="006F03AF">
        <w:rPr>
          <w:rFonts w:ascii="Calibri Light" w:hAnsi="Calibri Light" w:cs="Calibri Light"/>
        </w:rPr>
        <w:t>The table below is a standard format for listing reference and supporting documents related to this Procedure Document.</w:t>
      </w:r>
    </w:p>
    <w:p w14:paraId="1B0CB908" w14:textId="77777777" w:rsidR="006B2782" w:rsidRDefault="006B2782" w:rsidP="006B2782">
      <w:pPr>
        <w:spacing w:after="0" w:line="240" w:lineRule="auto"/>
      </w:pPr>
    </w:p>
    <w:tbl>
      <w:tblPr>
        <w:tblStyle w:val="TableGrid"/>
        <w:tblW w:w="10008" w:type="dxa"/>
        <w:tblInd w:w="108" w:type="dxa"/>
        <w:tblLook w:val="04A0" w:firstRow="1" w:lastRow="0" w:firstColumn="1" w:lastColumn="0" w:noHBand="0" w:noVBand="1"/>
      </w:tblPr>
      <w:tblGrid>
        <w:gridCol w:w="2677"/>
        <w:gridCol w:w="3762"/>
        <w:gridCol w:w="3569"/>
      </w:tblGrid>
      <w:tr w:rsidR="006B2782" w:rsidRPr="00240068" w14:paraId="08075485" w14:textId="77777777" w:rsidTr="006B2782">
        <w:tc>
          <w:tcPr>
            <w:tcW w:w="2677" w:type="dxa"/>
            <w:shd w:val="pct20" w:color="auto" w:fill="auto"/>
          </w:tcPr>
          <w:p w14:paraId="52231B62" w14:textId="77777777" w:rsidR="006B2782" w:rsidRPr="00240068" w:rsidRDefault="006B2782" w:rsidP="004A3287">
            <w:r>
              <w:t>Document Name</w:t>
            </w:r>
          </w:p>
        </w:tc>
        <w:tc>
          <w:tcPr>
            <w:tcW w:w="3762" w:type="dxa"/>
            <w:shd w:val="pct20" w:color="auto" w:fill="auto"/>
          </w:tcPr>
          <w:p w14:paraId="27DE5046" w14:textId="77777777" w:rsidR="006B2782" w:rsidRPr="00240068" w:rsidRDefault="006B2782" w:rsidP="004A3287">
            <w:r>
              <w:t>Description</w:t>
            </w:r>
          </w:p>
        </w:tc>
        <w:tc>
          <w:tcPr>
            <w:tcW w:w="3569" w:type="dxa"/>
            <w:shd w:val="pct20" w:color="auto" w:fill="auto"/>
          </w:tcPr>
          <w:p w14:paraId="16BA66D2" w14:textId="77777777" w:rsidR="006B2782" w:rsidRPr="00240068" w:rsidRDefault="006B2782" w:rsidP="00854049">
            <w:r>
              <w:t>Network Location</w:t>
            </w:r>
            <w:r w:rsidR="00854049">
              <w:br/>
            </w:r>
            <w:r w:rsidR="00854049">
              <w:rPr>
                <w:i/>
              </w:rPr>
              <w:t>Where</w:t>
            </w:r>
            <w:r w:rsidR="00854049" w:rsidRPr="00854049">
              <w:rPr>
                <w:i/>
              </w:rPr>
              <w:t xml:space="preserve"> on computer network the file can be found</w:t>
            </w:r>
            <w:r w:rsidR="00854049">
              <w:rPr>
                <w:i/>
              </w:rPr>
              <w:t>.</w:t>
            </w:r>
          </w:p>
        </w:tc>
      </w:tr>
      <w:tr w:rsidR="006B2782" w:rsidRPr="006F03AF" w14:paraId="4F44AA72" w14:textId="77777777" w:rsidTr="004A3287">
        <w:tc>
          <w:tcPr>
            <w:tcW w:w="2677" w:type="dxa"/>
          </w:tcPr>
          <w:p w14:paraId="1C4217B5" w14:textId="77777777" w:rsidR="006B2782" w:rsidRPr="006F03AF" w:rsidRDefault="006B2782" w:rsidP="004A3287">
            <w:pPr>
              <w:rPr>
                <w:rFonts w:ascii="Calibri Light" w:hAnsi="Calibri Light" w:cs="Calibri Light"/>
              </w:rPr>
            </w:pPr>
            <w:r w:rsidRPr="006F03AF">
              <w:rPr>
                <w:rFonts w:ascii="Calibri Light" w:hAnsi="Calibri Light" w:cs="Calibri Light"/>
              </w:rPr>
              <w:t>Document Name Here</w:t>
            </w:r>
          </w:p>
        </w:tc>
        <w:tc>
          <w:tcPr>
            <w:tcW w:w="3762" w:type="dxa"/>
          </w:tcPr>
          <w:p w14:paraId="2E9446BC" w14:textId="77777777" w:rsidR="006B2782" w:rsidRPr="006F03AF" w:rsidRDefault="006B2782" w:rsidP="004A3287">
            <w:pPr>
              <w:rPr>
                <w:rFonts w:ascii="Calibri Light" w:hAnsi="Calibri Light" w:cs="Calibri Light"/>
              </w:rPr>
            </w:pPr>
            <w:r w:rsidRPr="006F03AF">
              <w:rPr>
                <w:rFonts w:ascii="Calibri Light" w:hAnsi="Calibri Light" w:cs="Calibri Light"/>
              </w:rPr>
              <w:t>Brief document description here.</w:t>
            </w:r>
          </w:p>
        </w:tc>
        <w:tc>
          <w:tcPr>
            <w:tcW w:w="3569" w:type="dxa"/>
          </w:tcPr>
          <w:p w14:paraId="096A54D2" w14:textId="77777777" w:rsidR="00854049" w:rsidRPr="006F03AF" w:rsidRDefault="00854049" w:rsidP="004A3287">
            <w:pPr>
              <w:rPr>
                <w:rFonts w:ascii="Calibri Light" w:hAnsi="Calibri Light" w:cs="Calibri Light"/>
              </w:rPr>
            </w:pPr>
            <w:r w:rsidRPr="006F03AF">
              <w:rPr>
                <w:rFonts w:ascii="Calibri Light" w:hAnsi="Calibri Light" w:cs="Calibri Light"/>
              </w:rPr>
              <w:t xml:space="preserve">Event Operations &gt; Folder Name &gt; Folder Name &gt; </w:t>
            </w:r>
            <w:r w:rsidRPr="006F03AF">
              <w:rPr>
                <w:rFonts w:ascii="Calibri Light" w:hAnsi="Calibri Light" w:cs="Calibri Light"/>
                <w:b/>
              </w:rPr>
              <w:t>File Name</w:t>
            </w:r>
          </w:p>
        </w:tc>
      </w:tr>
      <w:tr w:rsidR="006B2782" w:rsidRPr="006F03AF" w14:paraId="5E03EE83" w14:textId="77777777" w:rsidTr="004A3287">
        <w:tc>
          <w:tcPr>
            <w:tcW w:w="2677" w:type="dxa"/>
          </w:tcPr>
          <w:p w14:paraId="184BAD0F" w14:textId="77777777" w:rsidR="006B2782" w:rsidRPr="006F03AF" w:rsidRDefault="006B2782" w:rsidP="004A3287">
            <w:pPr>
              <w:rPr>
                <w:rFonts w:ascii="Calibri Light" w:hAnsi="Calibri Light" w:cs="Calibri Light"/>
              </w:rPr>
            </w:pPr>
            <w:r w:rsidRPr="006F03AF">
              <w:rPr>
                <w:rFonts w:ascii="Calibri Light" w:hAnsi="Calibri Light" w:cs="Calibri Light"/>
              </w:rPr>
              <w:t>Document Name Here</w:t>
            </w:r>
          </w:p>
        </w:tc>
        <w:tc>
          <w:tcPr>
            <w:tcW w:w="3762" w:type="dxa"/>
          </w:tcPr>
          <w:p w14:paraId="2A3AE387" w14:textId="77777777" w:rsidR="006B2782" w:rsidRPr="006F03AF" w:rsidRDefault="006B2782" w:rsidP="004A3287">
            <w:pPr>
              <w:rPr>
                <w:rFonts w:ascii="Calibri Light" w:hAnsi="Calibri Light" w:cs="Calibri Light"/>
              </w:rPr>
            </w:pPr>
            <w:r w:rsidRPr="006F03AF">
              <w:rPr>
                <w:rFonts w:ascii="Calibri Light" w:hAnsi="Calibri Light" w:cs="Calibri Light"/>
              </w:rPr>
              <w:t>Brief document description here.</w:t>
            </w:r>
          </w:p>
        </w:tc>
        <w:tc>
          <w:tcPr>
            <w:tcW w:w="3569" w:type="dxa"/>
          </w:tcPr>
          <w:p w14:paraId="30378C08" w14:textId="77777777" w:rsidR="006B2782" w:rsidRPr="006F03AF" w:rsidRDefault="00854049" w:rsidP="004A3287">
            <w:pPr>
              <w:rPr>
                <w:rFonts w:ascii="Calibri Light" w:hAnsi="Calibri Light" w:cs="Calibri Light"/>
              </w:rPr>
            </w:pPr>
            <w:r w:rsidRPr="006F03AF">
              <w:rPr>
                <w:rFonts w:ascii="Calibri Light" w:hAnsi="Calibri Light" w:cs="Calibri Light"/>
              </w:rPr>
              <w:t xml:space="preserve">Event Operations &gt; Folder Name &gt; Folder Name &gt; </w:t>
            </w:r>
            <w:r w:rsidRPr="006F03AF">
              <w:rPr>
                <w:rFonts w:ascii="Calibri Light" w:hAnsi="Calibri Light" w:cs="Calibri Light"/>
                <w:b/>
              </w:rPr>
              <w:t>File Name</w:t>
            </w:r>
          </w:p>
        </w:tc>
      </w:tr>
      <w:tr w:rsidR="006B2782" w:rsidRPr="006F03AF" w14:paraId="51EAF30B" w14:textId="77777777" w:rsidTr="004A3287">
        <w:tc>
          <w:tcPr>
            <w:tcW w:w="2677" w:type="dxa"/>
          </w:tcPr>
          <w:p w14:paraId="57E20F19" w14:textId="77777777" w:rsidR="006B2782" w:rsidRPr="006F03AF" w:rsidRDefault="006B2782" w:rsidP="004A3287">
            <w:pPr>
              <w:rPr>
                <w:rFonts w:ascii="Calibri Light" w:hAnsi="Calibri Light" w:cs="Calibri Light"/>
              </w:rPr>
            </w:pPr>
            <w:r w:rsidRPr="006F03AF">
              <w:rPr>
                <w:rFonts w:ascii="Calibri Light" w:hAnsi="Calibri Light" w:cs="Calibri Light"/>
              </w:rPr>
              <w:t>Document Name Here</w:t>
            </w:r>
          </w:p>
        </w:tc>
        <w:tc>
          <w:tcPr>
            <w:tcW w:w="3762" w:type="dxa"/>
          </w:tcPr>
          <w:p w14:paraId="166A276C" w14:textId="77777777" w:rsidR="006B2782" w:rsidRPr="006F03AF" w:rsidRDefault="006B2782" w:rsidP="004A3287">
            <w:pPr>
              <w:rPr>
                <w:rFonts w:ascii="Calibri Light" w:hAnsi="Calibri Light" w:cs="Calibri Light"/>
              </w:rPr>
            </w:pPr>
            <w:r w:rsidRPr="006F03AF">
              <w:rPr>
                <w:rFonts w:ascii="Calibri Light" w:hAnsi="Calibri Light" w:cs="Calibri Light"/>
              </w:rPr>
              <w:t>Brief document description here.</w:t>
            </w:r>
          </w:p>
        </w:tc>
        <w:tc>
          <w:tcPr>
            <w:tcW w:w="3569" w:type="dxa"/>
          </w:tcPr>
          <w:p w14:paraId="01771EF3" w14:textId="77777777" w:rsidR="006B2782" w:rsidRPr="006F03AF" w:rsidRDefault="00854049" w:rsidP="004A3287">
            <w:pPr>
              <w:rPr>
                <w:rFonts w:ascii="Calibri Light" w:hAnsi="Calibri Light" w:cs="Calibri Light"/>
              </w:rPr>
            </w:pPr>
            <w:r w:rsidRPr="006F03AF">
              <w:rPr>
                <w:rFonts w:ascii="Calibri Light" w:hAnsi="Calibri Light" w:cs="Calibri Light"/>
              </w:rPr>
              <w:t xml:space="preserve">Event Operations &gt; Folder Name &gt; Folder Name &gt; </w:t>
            </w:r>
            <w:r w:rsidRPr="006F03AF">
              <w:rPr>
                <w:rFonts w:ascii="Calibri Light" w:hAnsi="Calibri Light" w:cs="Calibri Light"/>
                <w:b/>
              </w:rPr>
              <w:t>File Name</w:t>
            </w:r>
          </w:p>
        </w:tc>
      </w:tr>
    </w:tbl>
    <w:p w14:paraId="3D7AD1A0" w14:textId="77777777" w:rsidR="00B84819" w:rsidRDefault="00B84819" w:rsidP="00B84819">
      <w:pPr>
        <w:spacing w:after="0" w:line="240" w:lineRule="auto"/>
      </w:pPr>
    </w:p>
    <w:p w14:paraId="2BC8CA42" w14:textId="0AEA7CD2" w:rsidR="00B84819" w:rsidRDefault="00B84819" w:rsidP="00B84819">
      <w:pPr>
        <w:spacing w:after="0" w:line="240" w:lineRule="auto"/>
        <w:jc w:val="center"/>
        <w:rPr>
          <w:sz w:val="20"/>
          <w:szCs w:val="20"/>
        </w:rPr>
      </w:pPr>
      <w:r w:rsidRPr="00B84819">
        <w:rPr>
          <w:sz w:val="20"/>
          <w:szCs w:val="20"/>
        </w:rPr>
        <w:t xml:space="preserve">- END OF </w:t>
      </w:r>
      <w:r w:rsidR="00A632EB">
        <w:rPr>
          <w:sz w:val="20"/>
          <w:szCs w:val="20"/>
        </w:rPr>
        <w:t>PROCEDURE</w:t>
      </w:r>
      <w:r w:rsidRPr="00B84819">
        <w:rPr>
          <w:sz w:val="20"/>
          <w:szCs w:val="20"/>
        </w:rPr>
        <w:t xml:space="preserve"> -</w:t>
      </w:r>
    </w:p>
    <w:p w14:paraId="60C343FA" w14:textId="3E13B6CC" w:rsidR="006F03AF" w:rsidRPr="006F03AF" w:rsidRDefault="006F03AF" w:rsidP="006F03AF">
      <w:pPr>
        <w:rPr>
          <w:sz w:val="20"/>
          <w:szCs w:val="20"/>
        </w:rPr>
      </w:pPr>
    </w:p>
    <w:p w14:paraId="155875F2" w14:textId="7DB1837A" w:rsidR="006F03AF" w:rsidRPr="006F03AF" w:rsidRDefault="006F03AF" w:rsidP="006F03AF">
      <w:pPr>
        <w:rPr>
          <w:sz w:val="20"/>
          <w:szCs w:val="20"/>
        </w:rPr>
      </w:pPr>
    </w:p>
    <w:p w14:paraId="1E0DD2DD" w14:textId="77777777" w:rsidR="006F03AF" w:rsidRPr="006F03AF" w:rsidRDefault="006F03AF" w:rsidP="006F03AF">
      <w:pPr>
        <w:jc w:val="right"/>
        <w:rPr>
          <w:sz w:val="20"/>
          <w:szCs w:val="20"/>
        </w:rPr>
      </w:pPr>
    </w:p>
    <w:sectPr w:rsidR="006F03AF" w:rsidRPr="006F03AF" w:rsidSect="004C63E3">
      <w:headerReference w:type="default" r:id="rId7"/>
      <w:footerReference w:type="default" r:id="rId8"/>
      <w:headerReference w:type="first" r:id="rId9"/>
      <w:pgSz w:w="12240" w:h="15840"/>
      <w:pgMar w:top="144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7F1C" w14:textId="77777777" w:rsidR="009F23BE" w:rsidRDefault="009F23BE" w:rsidP="00AE45E0">
      <w:pPr>
        <w:spacing w:after="0" w:line="240" w:lineRule="auto"/>
      </w:pPr>
      <w:r>
        <w:separator/>
      </w:r>
    </w:p>
  </w:endnote>
  <w:endnote w:type="continuationSeparator" w:id="0">
    <w:p w14:paraId="02873268" w14:textId="77777777" w:rsidR="009F23BE" w:rsidRDefault="009F23BE" w:rsidP="00AE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6612" w14:textId="536D1C34" w:rsidR="004C63E3" w:rsidRDefault="004C63E3" w:rsidP="004C63E3">
    <w:pPr>
      <w:pStyle w:val="Footer"/>
      <w:jc w:val="right"/>
      <w:rPr>
        <w:sz w:val="16"/>
        <w:szCs w:val="16"/>
      </w:rPr>
    </w:pPr>
  </w:p>
  <w:p w14:paraId="4196A385" w14:textId="5B6D2746" w:rsidR="004C63E3" w:rsidRDefault="004C63E3" w:rsidP="004C63E3">
    <w:pPr>
      <w:pStyle w:val="Footer"/>
      <w:jc w:val="right"/>
      <w:rPr>
        <w:sz w:val="16"/>
        <w:szCs w:val="16"/>
      </w:rPr>
    </w:pPr>
  </w:p>
  <w:p w14:paraId="4B0BFD22" w14:textId="146DDBF0" w:rsidR="004C63E3" w:rsidRPr="006F03AF" w:rsidRDefault="00934554" w:rsidP="00937806">
    <w:pPr>
      <w:pStyle w:val="Footer"/>
      <w:tabs>
        <w:tab w:val="left" w:pos="5730"/>
        <w:tab w:val="right" w:pos="10080"/>
      </w:tabs>
      <w:rPr>
        <w:rFonts w:ascii="Calibri Light" w:hAnsi="Calibri Light" w:cs="Calibri Light"/>
        <w:sz w:val="16"/>
        <w:szCs w:val="16"/>
      </w:rPr>
    </w:pPr>
    <w:r>
      <w:rPr>
        <w:sz w:val="16"/>
        <w:szCs w:val="16"/>
      </w:rPr>
      <w:t>VENUE LOGO HERE</w:t>
    </w:r>
    <w:r w:rsidR="00937806">
      <w:rPr>
        <w:sz w:val="16"/>
        <w:szCs w:val="16"/>
      </w:rPr>
      <w:tab/>
    </w:r>
    <w:r w:rsidR="00937806">
      <w:rPr>
        <w:sz w:val="16"/>
        <w:szCs w:val="16"/>
      </w:rPr>
      <w:tab/>
    </w:r>
    <w:r w:rsidR="00937806">
      <w:rPr>
        <w:sz w:val="16"/>
        <w:szCs w:val="16"/>
      </w:rPr>
      <w:tab/>
    </w:r>
    <w:r w:rsidR="00937806">
      <w:rPr>
        <w:sz w:val="16"/>
        <w:szCs w:val="16"/>
      </w:rPr>
      <w:tab/>
    </w:r>
    <w:r w:rsidR="004C63E3" w:rsidRPr="006F03AF">
      <w:rPr>
        <w:rFonts w:ascii="Calibri Light" w:hAnsi="Calibri Light" w:cs="Calibri Light"/>
        <w:sz w:val="16"/>
        <w:szCs w:val="16"/>
      </w:rPr>
      <w:t xml:space="preserve">Page </w:t>
    </w:r>
    <w:r w:rsidR="004C63E3" w:rsidRPr="006F03AF">
      <w:rPr>
        <w:rFonts w:ascii="Calibri Light" w:hAnsi="Calibri Light" w:cs="Calibri Light"/>
        <w:sz w:val="16"/>
        <w:szCs w:val="16"/>
      </w:rPr>
      <w:fldChar w:fldCharType="begin"/>
    </w:r>
    <w:r w:rsidR="004C63E3" w:rsidRPr="006F03AF">
      <w:rPr>
        <w:rFonts w:ascii="Calibri Light" w:hAnsi="Calibri Light" w:cs="Calibri Light"/>
        <w:sz w:val="16"/>
        <w:szCs w:val="16"/>
      </w:rPr>
      <w:instrText xml:space="preserve"> PAGE   \* MERGEFORMAT </w:instrText>
    </w:r>
    <w:r w:rsidR="004C63E3" w:rsidRPr="006F03AF">
      <w:rPr>
        <w:rFonts w:ascii="Calibri Light" w:hAnsi="Calibri Light" w:cs="Calibri Light"/>
        <w:sz w:val="16"/>
        <w:szCs w:val="16"/>
      </w:rPr>
      <w:fldChar w:fldCharType="separate"/>
    </w:r>
    <w:r w:rsidR="00491C16" w:rsidRPr="006F03AF">
      <w:rPr>
        <w:rFonts w:ascii="Calibri Light" w:hAnsi="Calibri Light" w:cs="Calibri Light"/>
        <w:noProof/>
        <w:sz w:val="16"/>
        <w:szCs w:val="16"/>
      </w:rPr>
      <w:t>2</w:t>
    </w:r>
    <w:r w:rsidR="004C63E3" w:rsidRPr="006F03AF">
      <w:rPr>
        <w:rFonts w:ascii="Calibri Light" w:hAnsi="Calibri Light" w:cs="Calibri Light"/>
        <w:sz w:val="16"/>
        <w:szCs w:val="16"/>
      </w:rPr>
      <w:fldChar w:fldCharType="end"/>
    </w:r>
    <w:r w:rsidR="004C63E3" w:rsidRPr="006F03AF">
      <w:rPr>
        <w:rFonts w:ascii="Calibri Light" w:hAnsi="Calibri Light" w:cs="Calibri Light"/>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0DA44" w14:textId="77777777" w:rsidR="009F23BE" w:rsidRDefault="009F23BE" w:rsidP="00AE45E0">
      <w:pPr>
        <w:spacing w:after="0" w:line="240" w:lineRule="auto"/>
      </w:pPr>
      <w:r>
        <w:separator/>
      </w:r>
    </w:p>
  </w:footnote>
  <w:footnote w:type="continuationSeparator" w:id="0">
    <w:p w14:paraId="1BE19FCE" w14:textId="77777777" w:rsidR="009F23BE" w:rsidRDefault="009F23BE" w:rsidP="00AE4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B440" w14:textId="7BE7A6A7" w:rsidR="004C63E3" w:rsidRPr="0037234E" w:rsidRDefault="00934554" w:rsidP="00626E06">
    <w:pPr>
      <w:tabs>
        <w:tab w:val="right" w:pos="10080"/>
      </w:tabs>
      <w:spacing w:after="0" w:line="240" w:lineRule="auto"/>
      <w:rPr>
        <w:sz w:val="16"/>
        <w:szCs w:val="16"/>
      </w:rPr>
    </w:pPr>
    <w:r>
      <w:rPr>
        <w:b/>
        <w:sz w:val="16"/>
        <w:szCs w:val="16"/>
      </w:rPr>
      <w:t>DEPARTMENT NAME HERE</w:t>
    </w:r>
    <w:r w:rsidR="00626E06">
      <w:rPr>
        <w:b/>
        <w:sz w:val="16"/>
        <w:szCs w:val="16"/>
      </w:rPr>
      <w:tab/>
    </w:r>
    <w:r w:rsidR="006E429B">
      <w:rPr>
        <w:sz w:val="16"/>
        <w:szCs w:val="16"/>
      </w:rPr>
      <w:t>STANDARD OPERATING PROCEDURE</w:t>
    </w:r>
  </w:p>
  <w:p w14:paraId="4065D191" w14:textId="041A0A63" w:rsidR="004C63E3" w:rsidRPr="0037234E" w:rsidRDefault="006F03AF" w:rsidP="00937806">
    <w:pPr>
      <w:tabs>
        <w:tab w:val="left" w:pos="2700"/>
        <w:tab w:val="right" w:pos="10080"/>
      </w:tabs>
      <w:spacing w:after="280" w:line="240" w:lineRule="auto"/>
      <w:rPr>
        <w:b/>
        <w:sz w:val="16"/>
        <w:szCs w:val="16"/>
      </w:rPr>
    </w:pPr>
    <w:r>
      <w:rPr>
        <w:sz w:val="16"/>
        <w:szCs w:val="16"/>
      </w:rPr>
      <w:t>Venue Name Here</w:t>
    </w:r>
    <w:r w:rsidR="00626E06">
      <w:rPr>
        <w:sz w:val="16"/>
        <w:szCs w:val="16"/>
      </w:rPr>
      <w:tab/>
    </w:r>
    <w:r w:rsidR="00937806">
      <w:rPr>
        <w:sz w:val="16"/>
        <w:szCs w:val="16"/>
      </w:rPr>
      <w:tab/>
    </w:r>
    <w:r w:rsidR="006E429B">
      <w:rPr>
        <w:b/>
        <w:sz w:val="16"/>
        <w:szCs w:val="16"/>
      </w:rPr>
      <w:t>Procedure</w:t>
    </w:r>
    <w:r w:rsidR="00D10078" w:rsidRPr="0037234E">
      <w:rPr>
        <w:b/>
        <w:sz w:val="16"/>
        <w:szCs w:val="16"/>
      </w:rPr>
      <w:t xml:space="preserve"> Name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Look w:val="04A0" w:firstRow="1" w:lastRow="0" w:firstColumn="1" w:lastColumn="0" w:noHBand="0" w:noVBand="1"/>
    </w:tblPr>
    <w:tblGrid>
      <w:gridCol w:w="6480"/>
      <w:gridCol w:w="2253"/>
      <w:gridCol w:w="1347"/>
    </w:tblGrid>
    <w:tr w:rsidR="004C63E3" w:rsidRPr="0013513C" w14:paraId="193F7E91" w14:textId="77777777" w:rsidTr="00460791">
      <w:trPr>
        <w:trHeight w:hRule="exact" w:val="360"/>
      </w:trPr>
      <w:tc>
        <w:tcPr>
          <w:tcW w:w="6480" w:type="dxa"/>
          <w:vMerge w:val="restart"/>
          <w:tcBorders>
            <w:top w:val="nil"/>
            <w:left w:val="nil"/>
            <w:bottom w:val="nil"/>
            <w:right w:val="single" w:sz="4" w:space="0" w:color="808080" w:themeColor="background1" w:themeShade="80"/>
          </w:tcBorders>
          <w:vAlign w:val="center"/>
        </w:tcPr>
        <w:p w14:paraId="230B403C" w14:textId="5601EF8A" w:rsidR="004C63E3" w:rsidRPr="00203B3D" w:rsidRDefault="00934554" w:rsidP="004C63E3">
          <w:pPr>
            <w:pStyle w:val="Header"/>
            <w:rPr>
              <w:sz w:val="16"/>
              <w:szCs w:val="16"/>
            </w:rPr>
          </w:pPr>
          <w:r>
            <w:rPr>
              <w:b/>
              <w:smallCaps/>
              <w:noProof/>
              <w:sz w:val="28"/>
              <w:szCs w:val="28"/>
            </w:rPr>
            <w:t>VENUE LOGO HERE</w:t>
          </w:r>
        </w:p>
      </w:tc>
      <w:tc>
        <w:tcPr>
          <w:tcW w:w="22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AC01E9" w14:textId="77777777" w:rsidR="004C63E3" w:rsidRPr="00203B3D" w:rsidRDefault="006E429B" w:rsidP="004C63E3">
          <w:pPr>
            <w:pStyle w:val="Header"/>
            <w:rPr>
              <w:sz w:val="16"/>
              <w:szCs w:val="16"/>
            </w:rPr>
          </w:pPr>
          <w:r>
            <w:rPr>
              <w:sz w:val="16"/>
              <w:szCs w:val="16"/>
            </w:rPr>
            <w:t>Procedure</w:t>
          </w:r>
          <w:r w:rsidR="004C63E3" w:rsidRPr="00203B3D">
            <w:rPr>
              <w:sz w:val="16"/>
              <w:szCs w:val="16"/>
            </w:rPr>
            <w:t xml:space="preserve"> </w:t>
          </w:r>
          <w:r w:rsidR="0037234E">
            <w:rPr>
              <w:sz w:val="16"/>
              <w:szCs w:val="16"/>
            </w:rPr>
            <w:t xml:space="preserve">Reference </w:t>
          </w:r>
          <w:r w:rsidR="004C63E3" w:rsidRPr="00203B3D">
            <w:rPr>
              <w:sz w:val="16"/>
              <w:szCs w:val="16"/>
            </w:rPr>
            <w:t>#:</w:t>
          </w:r>
        </w:p>
      </w:tc>
      <w:tc>
        <w:tcPr>
          <w:tcW w:w="13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D1FF64" w14:textId="77777777" w:rsidR="004C63E3" w:rsidRPr="00203B3D" w:rsidRDefault="006E429B" w:rsidP="004C63E3">
          <w:pPr>
            <w:pStyle w:val="Header"/>
            <w:rPr>
              <w:sz w:val="16"/>
              <w:szCs w:val="16"/>
            </w:rPr>
          </w:pPr>
          <w:r>
            <w:rPr>
              <w:sz w:val="16"/>
              <w:szCs w:val="16"/>
            </w:rPr>
            <w:t xml:space="preserve">SOP </w:t>
          </w:r>
          <w:r w:rsidR="0037234E">
            <w:rPr>
              <w:sz w:val="16"/>
              <w:szCs w:val="16"/>
            </w:rPr>
            <w:t>XX</w:t>
          </w:r>
          <w:r w:rsidR="00C47863">
            <w:rPr>
              <w:sz w:val="16"/>
              <w:szCs w:val="16"/>
            </w:rPr>
            <w:t>X</w:t>
          </w:r>
          <w:r w:rsidR="0037234E">
            <w:rPr>
              <w:sz w:val="16"/>
              <w:szCs w:val="16"/>
            </w:rPr>
            <w:t>X - 001</w:t>
          </w:r>
        </w:p>
      </w:tc>
    </w:tr>
    <w:tr w:rsidR="004C63E3" w:rsidRPr="0013513C" w14:paraId="5B87489E" w14:textId="77777777" w:rsidTr="00460791">
      <w:trPr>
        <w:trHeight w:hRule="exact" w:val="360"/>
      </w:trPr>
      <w:tc>
        <w:tcPr>
          <w:tcW w:w="6480" w:type="dxa"/>
          <w:vMerge/>
          <w:tcBorders>
            <w:top w:val="nil"/>
            <w:left w:val="nil"/>
            <w:bottom w:val="nil"/>
            <w:right w:val="single" w:sz="4" w:space="0" w:color="808080" w:themeColor="background1" w:themeShade="80"/>
          </w:tcBorders>
        </w:tcPr>
        <w:p w14:paraId="33E745FC" w14:textId="77777777" w:rsidR="004C63E3" w:rsidRPr="00203B3D" w:rsidRDefault="004C63E3" w:rsidP="004C63E3">
          <w:pPr>
            <w:pStyle w:val="Header"/>
            <w:rPr>
              <w:sz w:val="16"/>
              <w:szCs w:val="16"/>
            </w:rPr>
          </w:pPr>
        </w:p>
      </w:tc>
      <w:tc>
        <w:tcPr>
          <w:tcW w:w="22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74AF0F" w14:textId="77777777" w:rsidR="004C63E3" w:rsidRPr="00203B3D" w:rsidRDefault="004C63E3" w:rsidP="004C63E3">
          <w:pPr>
            <w:pStyle w:val="Header"/>
            <w:rPr>
              <w:sz w:val="16"/>
              <w:szCs w:val="16"/>
            </w:rPr>
          </w:pPr>
          <w:r w:rsidRPr="00203B3D">
            <w:rPr>
              <w:sz w:val="16"/>
              <w:szCs w:val="16"/>
            </w:rPr>
            <w:t>Revision #:</w:t>
          </w:r>
        </w:p>
      </w:tc>
      <w:tc>
        <w:tcPr>
          <w:tcW w:w="13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6CBC78" w14:textId="77777777" w:rsidR="004C63E3" w:rsidRPr="00203B3D" w:rsidRDefault="004C63E3" w:rsidP="004C63E3">
          <w:pPr>
            <w:pStyle w:val="Header"/>
            <w:rPr>
              <w:sz w:val="16"/>
              <w:szCs w:val="16"/>
            </w:rPr>
          </w:pPr>
          <w:r>
            <w:rPr>
              <w:sz w:val="16"/>
              <w:szCs w:val="16"/>
            </w:rPr>
            <w:t>1</w:t>
          </w:r>
        </w:p>
      </w:tc>
    </w:tr>
    <w:tr w:rsidR="004C63E3" w:rsidRPr="0013513C" w14:paraId="16B0A174" w14:textId="77777777" w:rsidTr="00460791">
      <w:trPr>
        <w:trHeight w:hRule="exact" w:val="360"/>
      </w:trPr>
      <w:tc>
        <w:tcPr>
          <w:tcW w:w="6480" w:type="dxa"/>
          <w:vMerge/>
          <w:tcBorders>
            <w:top w:val="nil"/>
            <w:left w:val="nil"/>
            <w:bottom w:val="nil"/>
            <w:right w:val="single" w:sz="4" w:space="0" w:color="808080" w:themeColor="background1" w:themeShade="80"/>
          </w:tcBorders>
        </w:tcPr>
        <w:p w14:paraId="6FF9CD82" w14:textId="77777777" w:rsidR="004C63E3" w:rsidRPr="00203B3D" w:rsidRDefault="004C63E3" w:rsidP="004C63E3">
          <w:pPr>
            <w:pStyle w:val="Header"/>
            <w:rPr>
              <w:sz w:val="16"/>
              <w:szCs w:val="16"/>
            </w:rPr>
          </w:pPr>
        </w:p>
      </w:tc>
      <w:tc>
        <w:tcPr>
          <w:tcW w:w="22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4DD495" w14:textId="77777777" w:rsidR="004C63E3" w:rsidRPr="00203B3D" w:rsidRDefault="004C63E3" w:rsidP="004C63E3">
          <w:pPr>
            <w:pStyle w:val="Header"/>
            <w:rPr>
              <w:sz w:val="16"/>
              <w:szCs w:val="16"/>
            </w:rPr>
          </w:pPr>
          <w:r w:rsidRPr="00203B3D">
            <w:rPr>
              <w:sz w:val="16"/>
              <w:szCs w:val="16"/>
            </w:rPr>
            <w:t>Implementation Date:</w:t>
          </w:r>
        </w:p>
      </w:tc>
      <w:tc>
        <w:tcPr>
          <w:tcW w:w="13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E148C0" w14:textId="77777777" w:rsidR="004C63E3" w:rsidRPr="00203B3D" w:rsidRDefault="0037234E" w:rsidP="004C63E3">
          <w:pPr>
            <w:pStyle w:val="Header"/>
            <w:rPr>
              <w:sz w:val="16"/>
              <w:szCs w:val="16"/>
            </w:rPr>
          </w:pPr>
          <w:r>
            <w:rPr>
              <w:sz w:val="16"/>
              <w:szCs w:val="16"/>
            </w:rPr>
            <w:t>00/00/0000</w:t>
          </w:r>
        </w:p>
      </w:tc>
    </w:tr>
    <w:tr w:rsidR="004C63E3" w:rsidRPr="0013513C" w14:paraId="7F88CB27" w14:textId="77777777" w:rsidTr="00460791">
      <w:trPr>
        <w:trHeight w:hRule="exact" w:val="360"/>
      </w:trPr>
      <w:tc>
        <w:tcPr>
          <w:tcW w:w="6480" w:type="dxa"/>
          <w:tcBorders>
            <w:top w:val="nil"/>
            <w:left w:val="nil"/>
            <w:bottom w:val="nil"/>
            <w:right w:val="single" w:sz="4" w:space="0" w:color="808080" w:themeColor="background1" w:themeShade="80"/>
          </w:tcBorders>
          <w:vAlign w:val="bottom"/>
        </w:tcPr>
        <w:p w14:paraId="112E9F5B" w14:textId="77777777" w:rsidR="004C63E3" w:rsidRPr="00E31C1A" w:rsidRDefault="006E429B" w:rsidP="006B708D">
          <w:pPr>
            <w:ind w:left="-117"/>
            <w:rPr>
              <w:smallCaps/>
              <w:spacing w:val="26"/>
            </w:rPr>
          </w:pPr>
          <w:r>
            <w:rPr>
              <w:smallCaps/>
              <w:spacing w:val="26"/>
              <w:sz w:val="18"/>
              <w:szCs w:val="18"/>
            </w:rPr>
            <w:t>Standard Operating Procedure</w:t>
          </w:r>
        </w:p>
      </w:tc>
      <w:tc>
        <w:tcPr>
          <w:tcW w:w="22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A43316" w14:textId="77777777" w:rsidR="004C63E3" w:rsidRPr="00203B3D" w:rsidRDefault="004C63E3" w:rsidP="004C63E3">
          <w:pPr>
            <w:pStyle w:val="Header"/>
            <w:rPr>
              <w:sz w:val="16"/>
              <w:szCs w:val="16"/>
            </w:rPr>
          </w:pPr>
          <w:r w:rsidRPr="00203B3D">
            <w:rPr>
              <w:sz w:val="16"/>
              <w:szCs w:val="16"/>
            </w:rPr>
            <w:t>Last Reviewed/Update Date:</w:t>
          </w:r>
        </w:p>
      </w:tc>
      <w:tc>
        <w:tcPr>
          <w:tcW w:w="13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48A257" w14:textId="77777777" w:rsidR="004C63E3" w:rsidRPr="00203B3D" w:rsidRDefault="0037234E" w:rsidP="004C63E3">
          <w:pPr>
            <w:pStyle w:val="Header"/>
            <w:rPr>
              <w:sz w:val="16"/>
              <w:szCs w:val="16"/>
            </w:rPr>
          </w:pPr>
          <w:r>
            <w:rPr>
              <w:sz w:val="16"/>
              <w:szCs w:val="16"/>
            </w:rPr>
            <w:t>00/00/0000</w:t>
          </w:r>
        </w:p>
      </w:tc>
    </w:tr>
    <w:tr w:rsidR="004C63E3" w:rsidRPr="0013513C" w14:paraId="05B03530" w14:textId="77777777" w:rsidTr="00460791">
      <w:trPr>
        <w:trHeight w:hRule="exact" w:val="360"/>
      </w:trPr>
      <w:tc>
        <w:tcPr>
          <w:tcW w:w="6480" w:type="dxa"/>
          <w:vMerge w:val="restart"/>
          <w:tcBorders>
            <w:top w:val="nil"/>
            <w:left w:val="nil"/>
            <w:bottom w:val="nil"/>
            <w:right w:val="single" w:sz="4" w:space="0" w:color="808080" w:themeColor="background1" w:themeShade="80"/>
          </w:tcBorders>
          <w:vAlign w:val="center"/>
        </w:tcPr>
        <w:p w14:paraId="3DE6986B" w14:textId="77777777" w:rsidR="004C63E3" w:rsidRDefault="006E429B" w:rsidP="006B708D">
          <w:pPr>
            <w:pStyle w:val="Header"/>
            <w:ind w:left="-117"/>
            <w:rPr>
              <w:sz w:val="16"/>
              <w:szCs w:val="16"/>
            </w:rPr>
          </w:pPr>
          <w:r>
            <w:rPr>
              <w:b/>
              <w:sz w:val="40"/>
              <w:szCs w:val="40"/>
            </w:rPr>
            <w:t>Procedure Name Here</w:t>
          </w:r>
        </w:p>
      </w:tc>
      <w:tc>
        <w:tcPr>
          <w:tcW w:w="22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722772" w14:textId="77777777" w:rsidR="004C63E3" w:rsidRPr="00203B3D" w:rsidRDefault="006E429B" w:rsidP="004C63E3">
          <w:pPr>
            <w:pStyle w:val="Header"/>
            <w:rPr>
              <w:sz w:val="16"/>
              <w:szCs w:val="16"/>
            </w:rPr>
          </w:pPr>
          <w:r>
            <w:rPr>
              <w:sz w:val="16"/>
              <w:szCs w:val="16"/>
            </w:rPr>
            <w:t>Procedure</w:t>
          </w:r>
          <w:r w:rsidR="0037234E">
            <w:rPr>
              <w:sz w:val="16"/>
              <w:szCs w:val="16"/>
            </w:rPr>
            <w:t xml:space="preserve"> Approved By</w:t>
          </w:r>
          <w:r w:rsidR="004C63E3" w:rsidRPr="00203B3D">
            <w:rPr>
              <w:sz w:val="16"/>
              <w:szCs w:val="16"/>
            </w:rPr>
            <w:t>:</w:t>
          </w:r>
        </w:p>
      </w:tc>
      <w:tc>
        <w:tcPr>
          <w:tcW w:w="13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6033CF" w14:textId="77777777" w:rsidR="004C63E3" w:rsidRPr="00203B3D" w:rsidRDefault="0037234E" w:rsidP="004C63E3">
          <w:pPr>
            <w:pStyle w:val="Header"/>
            <w:rPr>
              <w:sz w:val="16"/>
              <w:szCs w:val="16"/>
            </w:rPr>
          </w:pPr>
          <w:r>
            <w:rPr>
              <w:sz w:val="16"/>
              <w:szCs w:val="16"/>
            </w:rPr>
            <w:t>F Last</w:t>
          </w:r>
        </w:p>
      </w:tc>
    </w:tr>
    <w:tr w:rsidR="004C63E3" w:rsidRPr="0013513C" w14:paraId="33249760" w14:textId="77777777" w:rsidTr="00460791">
      <w:trPr>
        <w:trHeight w:hRule="exact" w:val="360"/>
      </w:trPr>
      <w:tc>
        <w:tcPr>
          <w:tcW w:w="6480" w:type="dxa"/>
          <w:vMerge/>
          <w:tcBorders>
            <w:left w:val="nil"/>
            <w:bottom w:val="nil"/>
            <w:right w:val="single" w:sz="4" w:space="0" w:color="808080" w:themeColor="background1" w:themeShade="80"/>
          </w:tcBorders>
          <w:vAlign w:val="center"/>
        </w:tcPr>
        <w:p w14:paraId="53F533A0" w14:textId="77777777" w:rsidR="004C63E3" w:rsidRDefault="004C63E3" w:rsidP="004C63E3">
          <w:pPr>
            <w:pStyle w:val="Header"/>
            <w:rPr>
              <w:sz w:val="16"/>
              <w:szCs w:val="16"/>
            </w:rPr>
          </w:pPr>
        </w:p>
      </w:tc>
      <w:tc>
        <w:tcPr>
          <w:tcW w:w="22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CA6A64" w14:textId="77777777" w:rsidR="004C63E3" w:rsidRPr="00203B3D" w:rsidRDefault="006E429B" w:rsidP="0037234E">
          <w:pPr>
            <w:pStyle w:val="Header"/>
            <w:rPr>
              <w:sz w:val="16"/>
              <w:szCs w:val="16"/>
            </w:rPr>
          </w:pPr>
          <w:r>
            <w:rPr>
              <w:sz w:val="16"/>
              <w:szCs w:val="16"/>
            </w:rPr>
            <w:t>Procedure</w:t>
          </w:r>
          <w:r w:rsidR="004C63E3">
            <w:rPr>
              <w:sz w:val="16"/>
              <w:szCs w:val="16"/>
            </w:rPr>
            <w:t xml:space="preserve"> </w:t>
          </w:r>
          <w:r w:rsidR="0037234E">
            <w:rPr>
              <w:sz w:val="16"/>
              <w:szCs w:val="16"/>
            </w:rPr>
            <w:t>Administrator</w:t>
          </w:r>
          <w:r w:rsidR="004C63E3" w:rsidRPr="00203B3D">
            <w:rPr>
              <w:sz w:val="16"/>
              <w:szCs w:val="16"/>
            </w:rPr>
            <w:t>:</w:t>
          </w:r>
        </w:p>
      </w:tc>
      <w:tc>
        <w:tcPr>
          <w:tcW w:w="13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6022D1" w14:textId="77777777" w:rsidR="004C63E3" w:rsidRPr="00203B3D" w:rsidRDefault="0037234E" w:rsidP="004C63E3">
          <w:pPr>
            <w:pStyle w:val="Header"/>
            <w:rPr>
              <w:sz w:val="16"/>
              <w:szCs w:val="16"/>
            </w:rPr>
          </w:pPr>
          <w:r>
            <w:rPr>
              <w:sz w:val="16"/>
              <w:szCs w:val="16"/>
            </w:rPr>
            <w:t>F Last</w:t>
          </w:r>
          <w:r w:rsidR="004C63E3">
            <w:rPr>
              <w:sz w:val="16"/>
              <w:szCs w:val="16"/>
            </w:rPr>
            <w:t xml:space="preserve"> </w:t>
          </w:r>
        </w:p>
      </w:tc>
    </w:tr>
  </w:tbl>
  <w:p w14:paraId="1DD00F06" w14:textId="39861F76" w:rsidR="004C63E3" w:rsidRDefault="00BE71F3" w:rsidP="006777A4">
    <w:pPr>
      <w:pStyle w:val="Header"/>
      <w:rPr>
        <w:sz w:val="18"/>
        <w:szCs w:val="18"/>
      </w:rPr>
    </w:pPr>
    <w:r>
      <w:rPr>
        <w:sz w:val="18"/>
        <w:szCs w:val="18"/>
      </w:rPr>
      <w:t>Venue Name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722"/>
    <w:multiLevelType w:val="hybridMultilevel"/>
    <w:tmpl w:val="6E369E38"/>
    <w:lvl w:ilvl="0" w:tplc="88DCD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029D9"/>
    <w:multiLevelType w:val="hybridMultilevel"/>
    <w:tmpl w:val="3A202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C448EA"/>
    <w:multiLevelType w:val="hybridMultilevel"/>
    <w:tmpl w:val="3A202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6B63EC"/>
    <w:multiLevelType w:val="hybridMultilevel"/>
    <w:tmpl w:val="3A8EB9A2"/>
    <w:lvl w:ilvl="0" w:tplc="46EC4D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9273E"/>
    <w:multiLevelType w:val="hybridMultilevel"/>
    <w:tmpl w:val="F7C4A976"/>
    <w:lvl w:ilvl="0" w:tplc="ED5C9E0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2C41"/>
    <w:multiLevelType w:val="hybridMultilevel"/>
    <w:tmpl w:val="F7644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36B49"/>
    <w:multiLevelType w:val="hybridMultilevel"/>
    <w:tmpl w:val="3A202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F612BC"/>
    <w:multiLevelType w:val="hybridMultilevel"/>
    <w:tmpl w:val="D958B6B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5066A6"/>
    <w:multiLevelType w:val="hybridMultilevel"/>
    <w:tmpl w:val="7D50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7F724F"/>
    <w:multiLevelType w:val="hybridMultilevel"/>
    <w:tmpl w:val="3A202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190F00"/>
    <w:multiLevelType w:val="hybridMultilevel"/>
    <w:tmpl w:val="3A202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9174187">
    <w:abstractNumId w:val="6"/>
  </w:num>
  <w:num w:numId="2" w16cid:durableId="54621133">
    <w:abstractNumId w:val="8"/>
  </w:num>
  <w:num w:numId="3" w16cid:durableId="703871312">
    <w:abstractNumId w:val="0"/>
  </w:num>
  <w:num w:numId="4" w16cid:durableId="1020012036">
    <w:abstractNumId w:val="10"/>
  </w:num>
  <w:num w:numId="5" w16cid:durableId="888613323">
    <w:abstractNumId w:val="5"/>
  </w:num>
  <w:num w:numId="6" w16cid:durableId="131605783">
    <w:abstractNumId w:val="2"/>
  </w:num>
  <w:num w:numId="7" w16cid:durableId="1018628015">
    <w:abstractNumId w:val="7"/>
  </w:num>
  <w:num w:numId="8" w16cid:durableId="1457334039">
    <w:abstractNumId w:val="3"/>
  </w:num>
  <w:num w:numId="9" w16cid:durableId="1703432247">
    <w:abstractNumId w:val="4"/>
  </w:num>
  <w:num w:numId="10" w16cid:durableId="272131268">
    <w:abstractNumId w:val="1"/>
  </w:num>
  <w:num w:numId="11" w16cid:durableId="1332222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5E0"/>
    <w:rsid w:val="000100CB"/>
    <w:rsid w:val="00014068"/>
    <w:rsid w:val="000167EA"/>
    <w:rsid w:val="00032DE9"/>
    <w:rsid w:val="00034776"/>
    <w:rsid w:val="00051003"/>
    <w:rsid w:val="00061764"/>
    <w:rsid w:val="00063E45"/>
    <w:rsid w:val="0006591D"/>
    <w:rsid w:val="00080CA5"/>
    <w:rsid w:val="0008518F"/>
    <w:rsid w:val="00086F8B"/>
    <w:rsid w:val="00094372"/>
    <w:rsid w:val="00095A9F"/>
    <w:rsid w:val="000A043C"/>
    <w:rsid w:val="000A1334"/>
    <w:rsid w:val="000A7BFF"/>
    <w:rsid w:val="000B1259"/>
    <w:rsid w:val="000B6ABA"/>
    <w:rsid w:val="000B7784"/>
    <w:rsid w:val="000C0529"/>
    <w:rsid w:val="000C1E96"/>
    <w:rsid w:val="000D205B"/>
    <w:rsid w:val="000E1949"/>
    <w:rsid w:val="000E653A"/>
    <w:rsid w:val="00117E22"/>
    <w:rsid w:val="00124C9A"/>
    <w:rsid w:val="0012540F"/>
    <w:rsid w:val="0013349B"/>
    <w:rsid w:val="001336CC"/>
    <w:rsid w:val="001337F8"/>
    <w:rsid w:val="0013513C"/>
    <w:rsid w:val="00143A11"/>
    <w:rsid w:val="00150B48"/>
    <w:rsid w:val="00167843"/>
    <w:rsid w:val="001854F6"/>
    <w:rsid w:val="0019570B"/>
    <w:rsid w:val="001A6285"/>
    <w:rsid w:val="001B041C"/>
    <w:rsid w:val="001B3917"/>
    <w:rsid w:val="001C3A67"/>
    <w:rsid w:val="001C4124"/>
    <w:rsid w:val="001C7A29"/>
    <w:rsid w:val="001D244D"/>
    <w:rsid w:val="001E7290"/>
    <w:rsid w:val="00203B3D"/>
    <w:rsid w:val="00204B2A"/>
    <w:rsid w:val="00206242"/>
    <w:rsid w:val="0020684C"/>
    <w:rsid w:val="0022156F"/>
    <w:rsid w:val="00231DFE"/>
    <w:rsid w:val="00234291"/>
    <w:rsid w:val="00240068"/>
    <w:rsid w:val="00247CEC"/>
    <w:rsid w:val="00250D5F"/>
    <w:rsid w:val="00260957"/>
    <w:rsid w:val="002662D3"/>
    <w:rsid w:val="002701DC"/>
    <w:rsid w:val="002777ED"/>
    <w:rsid w:val="00281D55"/>
    <w:rsid w:val="00284972"/>
    <w:rsid w:val="0028690C"/>
    <w:rsid w:val="002922F7"/>
    <w:rsid w:val="00292957"/>
    <w:rsid w:val="00297E23"/>
    <w:rsid w:val="002A4909"/>
    <w:rsid w:val="002A4BBB"/>
    <w:rsid w:val="002A6F8D"/>
    <w:rsid w:val="002B0D39"/>
    <w:rsid w:val="002B2AC6"/>
    <w:rsid w:val="002C41BC"/>
    <w:rsid w:val="002D2DC0"/>
    <w:rsid w:val="002D57FF"/>
    <w:rsid w:val="002E1693"/>
    <w:rsid w:val="002E4873"/>
    <w:rsid w:val="002F40BA"/>
    <w:rsid w:val="00300A4F"/>
    <w:rsid w:val="00331FB7"/>
    <w:rsid w:val="00337637"/>
    <w:rsid w:val="00341F98"/>
    <w:rsid w:val="0035013A"/>
    <w:rsid w:val="00351E5B"/>
    <w:rsid w:val="00356C35"/>
    <w:rsid w:val="00361D1C"/>
    <w:rsid w:val="00364B1D"/>
    <w:rsid w:val="003662CD"/>
    <w:rsid w:val="00366FBF"/>
    <w:rsid w:val="0037234E"/>
    <w:rsid w:val="003743D7"/>
    <w:rsid w:val="0038011A"/>
    <w:rsid w:val="003808BB"/>
    <w:rsid w:val="003832AC"/>
    <w:rsid w:val="003834DF"/>
    <w:rsid w:val="0038529F"/>
    <w:rsid w:val="003B61DA"/>
    <w:rsid w:val="003B6543"/>
    <w:rsid w:val="003D2695"/>
    <w:rsid w:val="003D51C5"/>
    <w:rsid w:val="003E0D1C"/>
    <w:rsid w:val="003E5BF5"/>
    <w:rsid w:val="003F1965"/>
    <w:rsid w:val="003F27C0"/>
    <w:rsid w:val="00407728"/>
    <w:rsid w:val="00410A01"/>
    <w:rsid w:val="00422087"/>
    <w:rsid w:val="00434D1C"/>
    <w:rsid w:val="00452AE8"/>
    <w:rsid w:val="00453C03"/>
    <w:rsid w:val="00460791"/>
    <w:rsid w:val="0047141F"/>
    <w:rsid w:val="0047687D"/>
    <w:rsid w:val="00477461"/>
    <w:rsid w:val="00491C16"/>
    <w:rsid w:val="004A13F9"/>
    <w:rsid w:val="004C63E3"/>
    <w:rsid w:val="004C6F98"/>
    <w:rsid w:val="004E5736"/>
    <w:rsid w:val="004F0BCF"/>
    <w:rsid w:val="004F65EB"/>
    <w:rsid w:val="004F68CB"/>
    <w:rsid w:val="00500027"/>
    <w:rsid w:val="00503D89"/>
    <w:rsid w:val="00507D60"/>
    <w:rsid w:val="00515285"/>
    <w:rsid w:val="0053263C"/>
    <w:rsid w:val="005334AF"/>
    <w:rsid w:val="00534A1A"/>
    <w:rsid w:val="0054100C"/>
    <w:rsid w:val="00543D68"/>
    <w:rsid w:val="005572A4"/>
    <w:rsid w:val="005600E3"/>
    <w:rsid w:val="005632D8"/>
    <w:rsid w:val="0056450B"/>
    <w:rsid w:val="00586683"/>
    <w:rsid w:val="00586CB6"/>
    <w:rsid w:val="00587415"/>
    <w:rsid w:val="00590638"/>
    <w:rsid w:val="00594C4B"/>
    <w:rsid w:val="005967FE"/>
    <w:rsid w:val="00596987"/>
    <w:rsid w:val="005A00C7"/>
    <w:rsid w:val="005A036B"/>
    <w:rsid w:val="005A5747"/>
    <w:rsid w:val="005B4C31"/>
    <w:rsid w:val="005B634E"/>
    <w:rsid w:val="005C0A8F"/>
    <w:rsid w:val="005C7394"/>
    <w:rsid w:val="005C797A"/>
    <w:rsid w:val="005D1D92"/>
    <w:rsid w:val="005F230C"/>
    <w:rsid w:val="005F3860"/>
    <w:rsid w:val="005F5554"/>
    <w:rsid w:val="006072B2"/>
    <w:rsid w:val="00611390"/>
    <w:rsid w:val="00613755"/>
    <w:rsid w:val="00626BAB"/>
    <w:rsid w:val="00626E06"/>
    <w:rsid w:val="0062785C"/>
    <w:rsid w:val="00630E39"/>
    <w:rsid w:val="006319D2"/>
    <w:rsid w:val="006533C4"/>
    <w:rsid w:val="0065477A"/>
    <w:rsid w:val="006553C5"/>
    <w:rsid w:val="00656397"/>
    <w:rsid w:val="00663CBF"/>
    <w:rsid w:val="006665E9"/>
    <w:rsid w:val="006777A4"/>
    <w:rsid w:val="00683FE0"/>
    <w:rsid w:val="006951E2"/>
    <w:rsid w:val="006B2782"/>
    <w:rsid w:val="006B47E1"/>
    <w:rsid w:val="006B708D"/>
    <w:rsid w:val="006C65F0"/>
    <w:rsid w:val="006E189A"/>
    <w:rsid w:val="006E429B"/>
    <w:rsid w:val="006F03AF"/>
    <w:rsid w:val="006F2F20"/>
    <w:rsid w:val="006F4259"/>
    <w:rsid w:val="006F4388"/>
    <w:rsid w:val="0070515E"/>
    <w:rsid w:val="007062D0"/>
    <w:rsid w:val="00712616"/>
    <w:rsid w:val="007230FD"/>
    <w:rsid w:val="00727DA9"/>
    <w:rsid w:val="00757790"/>
    <w:rsid w:val="007634A3"/>
    <w:rsid w:val="00770915"/>
    <w:rsid w:val="00773EA4"/>
    <w:rsid w:val="00775D3E"/>
    <w:rsid w:val="00784F03"/>
    <w:rsid w:val="00787764"/>
    <w:rsid w:val="007914DF"/>
    <w:rsid w:val="007A0C02"/>
    <w:rsid w:val="007A121F"/>
    <w:rsid w:val="007A2B64"/>
    <w:rsid w:val="007A2D9E"/>
    <w:rsid w:val="007B30BE"/>
    <w:rsid w:val="007B4691"/>
    <w:rsid w:val="007E3A22"/>
    <w:rsid w:val="007E5F8E"/>
    <w:rsid w:val="007E6C3F"/>
    <w:rsid w:val="007F3272"/>
    <w:rsid w:val="007F6B94"/>
    <w:rsid w:val="007F6DDE"/>
    <w:rsid w:val="007F6EC8"/>
    <w:rsid w:val="0080193B"/>
    <w:rsid w:val="008112DF"/>
    <w:rsid w:val="00854049"/>
    <w:rsid w:val="00864267"/>
    <w:rsid w:val="008678FC"/>
    <w:rsid w:val="00867994"/>
    <w:rsid w:val="00886542"/>
    <w:rsid w:val="0089047C"/>
    <w:rsid w:val="00890B39"/>
    <w:rsid w:val="00893CFE"/>
    <w:rsid w:val="00897454"/>
    <w:rsid w:val="008A0709"/>
    <w:rsid w:val="008A270C"/>
    <w:rsid w:val="008A67CC"/>
    <w:rsid w:val="008C1FFF"/>
    <w:rsid w:val="008C67A0"/>
    <w:rsid w:val="008D403D"/>
    <w:rsid w:val="008F1EA7"/>
    <w:rsid w:val="008F3E02"/>
    <w:rsid w:val="00900A2E"/>
    <w:rsid w:val="009134DD"/>
    <w:rsid w:val="00921757"/>
    <w:rsid w:val="00922127"/>
    <w:rsid w:val="00934554"/>
    <w:rsid w:val="00937806"/>
    <w:rsid w:val="00956D54"/>
    <w:rsid w:val="0096275F"/>
    <w:rsid w:val="0096357E"/>
    <w:rsid w:val="00963B40"/>
    <w:rsid w:val="00966391"/>
    <w:rsid w:val="009746DA"/>
    <w:rsid w:val="00976638"/>
    <w:rsid w:val="00976A02"/>
    <w:rsid w:val="0099202E"/>
    <w:rsid w:val="00994287"/>
    <w:rsid w:val="009959CB"/>
    <w:rsid w:val="009A0AAE"/>
    <w:rsid w:val="009B27CD"/>
    <w:rsid w:val="009B60C7"/>
    <w:rsid w:val="009B612E"/>
    <w:rsid w:val="009C2897"/>
    <w:rsid w:val="009D24F4"/>
    <w:rsid w:val="009D3437"/>
    <w:rsid w:val="009D4E34"/>
    <w:rsid w:val="009E094B"/>
    <w:rsid w:val="009E1431"/>
    <w:rsid w:val="009E2158"/>
    <w:rsid w:val="009F23BE"/>
    <w:rsid w:val="009F3687"/>
    <w:rsid w:val="009F3FD4"/>
    <w:rsid w:val="00A26892"/>
    <w:rsid w:val="00A428AE"/>
    <w:rsid w:val="00A55172"/>
    <w:rsid w:val="00A632EB"/>
    <w:rsid w:val="00A63FB1"/>
    <w:rsid w:val="00A652FE"/>
    <w:rsid w:val="00A666D7"/>
    <w:rsid w:val="00A670D2"/>
    <w:rsid w:val="00A70D7C"/>
    <w:rsid w:val="00A752BC"/>
    <w:rsid w:val="00A8605A"/>
    <w:rsid w:val="00A93BF6"/>
    <w:rsid w:val="00AA2E03"/>
    <w:rsid w:val="00AA4905"/>
    <w:rsid w:val="00AB0A73"/>
    <w:rsid w:val="00AB1046"/>
    <w:rsid w:val="00AB1470"/>
    <w:rsid w:val="00AB1CFD"/>
    <w:rsid w:val="00AB402F"/>
    <w:rsid w:val="00AB7B1C"/>
    <w:rsid w:val="00AC71ED"/>
    <w:rsid w:val="00AE1891"/>
    <w:rsid w:val="00AE45E0"/>
    <w:rsid w:val="00B02BD7"/>
    <w:rsid w:val="00B061CD"/>
    <w:rsid w:val="00B157A9"/>
    <w:rsid w:val="00B17503"/>
    <w:rsid w:val="00B2137F"/>
    <w:rsid w:val="00B33B63"/>
    <w:rsid w:val="00B34229"/>
    <w:rsid w:val="00B348BB"/>
    <w:rsid w:val="00B42076"/>
    <w:rsid w:val="00B45A09"/>
    <w:rsid w:val="00B53204"/>
    <w:rsid w:val="00B6147F"/>
    <w:rsid w:val="00B64B74"/>
    <w:rsid w:val="00B77F8E"/>
    <w:rsid w:val="00B81014"/>
    <w:rsid w:val="00B84819"/>
    <w:rsid w:val="00B9217C"/>
    <w:rsid w:val="00B93A75"/>
    <w:rsid w:val="00B96647"/>
    <w:rsid w:val="00B96A04"/>
    <w:rsid w:val="00BA7EEB"/>
    <w:rsid w:val="00BB2E79"/>
    <w:rsid w:val="00BC647C"/>
    <w:rsid w:val="00BC75B2"/>
    <w:rsid w:val="00BE71F3"/>
    <w:rsid w:val="00BE7F03"/>
    <w:rsid w:val="00BF093E"/>
    <w:rsid w:val="00BF384B"/>
    <w:rsid w:val="00BF4A1A"/>
    <w:rsid w:val="00C04803"/>
    <w:rsid w:val="00C04BE8"/>
    <w:rsid w:val="00C05CE8"/>
    <w:rsid w:val="00C07D04"/>
    <w:rsid w:val="00C16A41"/>
    <w:rsid w:val="00C20EBF"/>
    <w:rsid w:val="00C3419F"/>
    <w:rsid w:val="00C40C91"/>
    <w:rsid w:val="00C47863"/>
    <w:rsid w:val="00C52EA2"/>
    <w:rsid w:val="00C536F3"/>
    <w:rsid w:val="00C71E19"/>
    <w:rsid w:val="00C864B3"/>
    <w:rsid w:val="00CA6214"/>
    <w:rsid w:val="00CB20F2"/>
    <w:rsid w:val="00CC34B7"/>
    <w:rsid w:val="00CE4FE1"/>
    <w:rsid w:val="00CF7789"/>
    <w:rsid w:val="00D00BC1"/>
    <w:rsid w:val="00D0628B"/>
    <w:rsid w:val="00D10078"/>
    <w:rsid w:val="00D13605"/>
    <w:rsid w:val="00D2179E"/>
    <w:rsid w:val="00D26440"/>
    <w:rsid w:val="00D410E6"/>
    <w:rsid w:val="00D67BA1"/>
    <w:rsid w:val="00D8125B"/>
    <w:rsid w:val="00D92EB8"/>
    <w:rsid w:val="00D93CEC"/>
    <w:rsid w:val="00D94BED"/>
    <w:rsid w:val="00DA25DC"/>
    <w:rsid w:val="00DA3FBB"/>
    <w:rsid w:val="00DA69C1"/>
    <w:rsid w:val="00DB07D4"/>
    <w:rsid w:val="00DB4EE9"/>
    <w:rsid w:val="00DB6FDC"/>
    <w:rsid w:val="00DC6DD8"/>
    <w:rsid w:val="00DD4B6E"/>
    <w:rsid w:val="00DD6925"/>
    <w:rsid w:val="00DE323C"/>
    <w:rsid w:val="00DF3CFC"/>
    <w:rsid w:val="00DF4378"/>
    <w:rsid w:val="00E02C5F"/>
    <w:rsid w:val="00E02D7B"/>
    <w:rsid w:val="00E04881"/>
    <w:rsid w:val="00E2138B"/>
    <w:rsid w:val="00E312F2"/>
    <w:rsid w:val="00E31C1A"/>
    <w:rsid w:val="00E43565"/>
    <w:rsid w:val="00E458B4"/>
    <w:rsid w:val="00E47564"/>
    <w:rsid w:val="00E54CB4"/>
    <w:rsid w:val="00E6070B"/>
    <w:rsid w:val="00E64DA9"/>
    <w:rsid w:val="00E66C62"/>
    <w:rsid w:val="00E9226E"/>
    <w:rsid w:val="00EB1611"/>
    <w:rsid w:val="00EB3CDE"/>
    <w:rsid w:val="00EC113F"/>
    <w:rsid w:val="00EC15A4"/>
    <w:rsid w:val="00EC3B69"/>
    <w:rsid w:val="00EC5A6E"/>
    <w:rsid w:val="00EE10A4"/>
    <w:rsid w:val="00EE66CA"/>
    <w:rsid w:val="00EF757E"/>
    <w:rsid w:val="00F05BD6"/>
    <w:rsid w:val="00F06002"/>
    <w:rsid w:val="00F16834"/>
    <w:rsid w:val="00F211CD"/>
    <w:rsid w:val="00F26F04"/>
    <w:rsid w:val="00F30325"/>
    <w:rsid w:val="00F41095"/>
    <w:rsid w:val="00F41799"/>
    <w:rsid w:val="00F41A8B"/>
    <w:rsid w:val="00F4305A"/>
    <w:rsid w:val="00F472C9"/>
    <w:rsid w:val="00F50AF8"/>
    <w:rsid w:val="00F523E6"/>
    <w:rsid w:val="00F759FA"/>
    <w:rsid w:val="00F8074F"/>
    <w:rsid w:val="00F82000"/>
    <w:rsid w:val="00F85DAE"/>
    <w:rsid w:val="00F930D6"/>
    <w:rsid w:val="00F936C7"/>
    <w:rsid w:val="00F93E1C"/>
    <w:rsid w:val="00FA7DDC"/>
    <w:rsid w:val="00FB22D0"/>
    <w:rsid w:val="00FE2323"/>
    <w:rsid w:val="00FF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EEB92"/>
  <w15:docId w15:val="{33DFD3ED-8C83-47EB-92C9-F614262D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5E0"/>
  </w:style>
  <w:style w:type="paragraph" w:styleId="Footer">
    <w:name w:val="footer"/>
    <w:basedOn w:val="Normal"/>
    <w:link w:val="FooterChar"/>
    <w:uiPriority w:val="99"/>
    <w:unhideWhenUsed/>
    <w:rsid w:val="00AE4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5E0"/>
  </w:style>
  <w:style w:type="table" w:styleId="TableGrid">
    <w:name w:val="Table Grid"/>
    <w:basedOn w:val="TableNormal"/>
    <w:uiPriority w:val="59"/>
    <w:rsid w:val="00AE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5E0"/>
    <w:rPr>
      <w:rFonts w:ascii="Tahoma" w:hAnsi="Tahoma" w:cs="Tahoma"/>
      <w:sz w:val="16"/>
      <w:szCs w:val="16"/>
    </w:rPr>
  </w:style>
  <w:style w:type="paragraph" w:styleId="ListParagraph">
    <w:name w:val="List Paragraph"/>
    <w:basedOn w:val="Normal"/>
    <w:uiPriority w:val="34"/>
    <w:qFormat/>
    <w:rsid w:val="00DD4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Dallas Cowboys Football Club</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Bethea, Brian</dc:creator>
  <cp:lastModifiedBy>Paul Turner</cp:lastModifiedBy>
  <cp:revision>3</cp:revision>
  <cp:lastPrinted>2018-01-24T18:25:00Z</cp:lastPrinted>
  <dcterms:created xsi:type="dcterms:W3CDTF">2023-06-08T18:17:00Z</dcterms:created>
  <dcterms:modified xsi:type="dcterms:W3CDTF">2023-06-08T18:21:00Z</dcterms:modified>
</cp:coreProperties>
</file>